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F8D2" w14:textId="77777777" w:rsidR="002337B1" w:rsidRDefault="002337B1" w:rsidP="002337B1">
      <w:pPr>
        <w:pStyle w:val="Title"/>
        <w:rPr>
          <w:rFonts w:ascii="Arial" w:hAnsi="Arial" w:cs="Arial"/>
        </w:rPr>
      </w:pPr>
    </w:p>
    <w:p w14:paraId="3E9FEFAD" w14:textId="464BE17C" w:rsidR="002337B1" w:rsidRDefault="002337B1" w:rsidP="002337B1">
      <w:pPr>
        <w:pStyle w:val="Title"/>
        <w:rPr>
          <w:rFonts w:ascii="Arial" w:hAnsi="Arial" w:cs="Arial"/>
        </w:rPr>
      </w:pPr>
      <w:r>
        <w:rPr>
          <w:rFonts w:ascii="Arial" w:hAnsi="Arial" w:cs="Arial"/>
          <w:noProof/>
          <w14:ligatures w14:val="standardContextual"/>
        </w:rPr>
        <w:drawing>
          <wp:anchor distT="0" distB="0" distL="114300" distR="114300" simplePos="0" relativeHeight="251667456" behindDoc="1" locked="0" layoutInCell="1" allowOverlap="1" wp14:anchorId="4D4BB85B" wp14:editId="0B1AA0D0">
            <wp:simplePos x="0" y="0"/>
            <wp:positionH relativeFrom="margin">
              <wp:align>center</wp:align>
            </wp:positionH>
            <wp:positionV relativeFrom="margin">
              <wp:posOffset>504825</wp:posOffset>
            </wp:positionV>
            <wp:extent cx="2679700" cy="1628775"/>
            <wp:effectExtent l="0" t="0" r="6350" b="9525"/>
            <wp:wrapSquare wrapText="bothSides"/>
            <wp:docPr id="594923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5711" name="Picture 1439975711"/>
                    <pic:cNvPicPr/>
                  </pic:nvPicPr>
                  <pic:blipFill>
                    <a:blip r:embed="rId8">
                      <a:extLst>
                        <a:ext uri="{28A0092B-C50C-407E-A947-70E740481C1C}">
                          <a14:useLocalDpi xmlns:a14="http://schemas.microsoft.com/office/drawing/2010/main" val="0"/>
                        </a:ext>
                      </a:extLst>
                    </a:blip>
                    <a:stretch>
                      <a:fillRect/>
                    </a:stretch>
                  </pic:blipFill>
                  <pic:spPr>
                    <a:xfrm>
                      <a:off x="0" y="0"/>
                      <a:ext cx="2679700" cy="1628775"/>
                    </a:xfrm>
                    <a:prstGeom prst="rect">
                      <a:avLst/>
                    </a:prstGeom>
                  </pic:spPr>
                </pic:pic>
              </a:graphicData>
            </a:graphic>
            <wp14:sizeRelH relativeFrom="page">
              <wp14:pctWidth>0</wp14:pctWidth>
            </wp14:sizeRelH>
            <wp14:sizeRelV relativeFrom="page">
              <wp14:pctHeight>0</wp14:pctHeight>
            </wp14:sizeRelV>
          </wp:anchor>
        </w:drawing>
      </w:r>
    </w:p>
    <w:p w14:paraId="481458B7" w14:textId="0AE6760F" w:rsidR="002337B1" w:rsidRDefault="002337B1" w:rsidP="002337B1">
      <w:pPr>
        <w:pStyle w:val="Title"/>
        <w:rPr>
          <w:rFonts w:ascii="Arial" w:hAnsi="Arial" w:cs="Arial"/>
        </w:rPr>
      </w:pPr>
    </w:p>
    <w:p w14:paraId="3837DFA7" w14:textId="59D1EA91" w:rsidR="002337B1" w:rsidRDefault="002337B1" w:rsidP="002337B1">
      <w:pPr>
        <w:pStyle w:val="Title"/>
        <w:rPr>
          <w:rFonts w:ascii="Arial" w:hAnsi="Arial" w:cs="Arial"/>
        </w:rPr>
      </w:pPr>
    </w:p>
    <w:p w14:paraId="58ACE60A" w14:textId="77777777" w:rsidR="002337B1" w:rsidRDefault="002337B1" w:rsidP="002337B1">
      <w:pPr>
        <w:pStyle w:val="Title"/>
        <w:rPr>
          <w:rFonts w:ascii="Arial" w:hAnsi="Arial" w:cs="Arial"/>
        </w:rPr>
      </w:pPr>
    </w:p>
    <w:p w14:paraId="7219879B" w14:textId="77777777" w:rsidR="002337B1" w:rsidRDefault="002337B1" w:rsidP="002337B1">
      <w:pPr>
        <w:pStyle w:val="Title"/>
        <w:rPr>
          <w:rFonts w:ascii="Arial" w:hAnsi="Arial" w:cs="Arial"/>
        </w:rPr>
      </w:pPr>
    </w:p>
    <w:p w14:paraId="7ED80D21" w14:textId="77777777" w:rsidR="002337B1" w:rsidRDefault="002337B1" w:rsidP="002337B1">
      <w:pPr>
        <w:pStyle w:val="Title"/>
        <w:rPr>
          <w:rFonts w:ascii="Arial" w:hAnsi="Arial" w:cs="Arial"/>
        </w:rPr>
      </w:pPr>
    </w:p>
    <w:p w14:paraId="0F6E79EA" w14:textId="77777777" w:rsidR="00EE08A0" w:rsidRDefault="002337B1" w:rsidP="002337B1">
      <w:pPr>
        <w:jc w:val="center"/>
        <w:rPr>
          <w:rFonts w:ascii="Arial" w:hAnsi="Arial" w:cs="Arial"/>
          <w:color w:val="2F5496" w:themeColor="accent1" w:themeShade="BF"/>
          <w:sz w:val="44"/>
          <w:szCs w:val="44"/>
        </w:rPr>
      </w:pPr>
      <w:r w:rsidRPr="002337B1">
        <w:rPr>
          <w:rFonts w:ascii="Arial" w:hAnsi="Arial" w:cs="Arial"/>
          <w:color w:val="2F5496" w:themeColor="accent1" w:themeShade="BF"/>
          <w:sz w:val="44"/>
          <w:szCs w:val="44"/>
        </w:rPr>
        <w:t xml:space="preserve">Creative Wellbeing Officer </w:t>
      </w:r>
    </w:p>
    <w:p w14:paraId="3E7604EA" w14:textId="17D632FB" w:rsidR="002337B1" w:rsidRPr="002337B1" w:rsidRDefault="002337B1" w:rsidP="002337B1">
      <w:pPr>
        <w:jc w:val="center"/>
        <w:rPr>
          <w:rFonts w:ascii="Arial" w:hAnsi="Arial" w:cs="Arial"/>
          <w:color w:val="2F5496" w:themeColor="accent1" w:themeShade="BF"/>
          <w:sz w:val="44"/>
          <w:szCs w:val="44"/>
        </w:rPr>
      </w:pPr>
      <w:r w:rsidRPr="002337B1">
        <w:rPr>
          <w:rFonts w:ascii="Arial" w:hAnsi="Arial" w:cs="Arial"/>
          <w:color w:val="2F5496" w:themeColor="accent1" w:themeShade="BF"/>
          <w:sz w:val="44"/>
          <w:szCs w:val="44"/>
        </w:rPr>
        <w:t>Application Pack</w:t>
      </w:r>
    </w:p>
    <w:p w14:paraId="1201CB46" w14:textId="4F7A255E" w:rsidR="002337B1" w:rsidRPr="002337B1" w:rsidRDefault="00657B3E" w:rsidP="002337B1">
      <w:pPr>
        <w:jc w:val="center"/>
        <w:rPr>
          <w:rFonts w:ascii="Arial" w:hAnsi="Arial" w:cs="Arial"/>
          <w:color w:val="2F5496" w:themeColor="accent1" w:themeShade="BF"/>
          <w:sz w:val="44"/>
          <w:szCs w:val="44"/>
        </w:rPr>
      </w:pPr>
      <w:r>
        <w:rPr>
          <w:rFonts w:ascii="Arial" w:hAnsi="Arial" w:cs="Arial"/>
          <w:color w:val="2F5496" w:themeColor="accent1" w:themeShade="BF"/>
          <w:sz w:val="44"/>
          <w:szCs w:val="44"/>
        </w:rPr>
        <w:t>June</w:t>
      </w:r>
      <w:r w:rsidR="009154A9">
        <w:rPr>
          <w:rFonts w:ascii="Arial" w:hAnsi="Arial" w:cs="Arial"/>
          <w:color w:val="2F5496" w:themeColor="accent1" w:themeShade="BF"/>
          <w:sz w:val="44"/>
          <w:szCs w:val="44"/>
        </w:rPr>
        <w:t xml:space="preserve"> </w:t>
      </w:r>
      <w:r w:rsidR="002337B1" w:rsidRPr="002337B1">
        <w:rPr>
          <w:rFonts w:ascii="Arial" w:hAnsi="Arial" w:cs="Arial"/>
          <w:color w:val="2F5496" w:themeColor="accent1" w:themeShade="BF"/>
          <w:sz w:val="44"/>
          <w:szCs w:val="44"/>
        </w:rPr>
        <w:t>2026</w:t>
      </w:r>
    </w:p>
    <w:p w14:paraId="63BB0B69" w14:textId="3A4EFCF1" w:rsidR="002337B1" w:rsidRDefault="002337B1" w:rsidP="002337B1">
      <w:pPr>
        <w:pStyle w:val="Title"/>
        <w:rPr>
          <w:rFonts w:ascii="Arial" w:hAnsi="Arial" w:cs="Arial"/>
        </w:rPr>
      </w:pPr>
    </w:p>
    <w:p w14:paraId="4E1A68CB" w14:textId="41D23651" w:rsidR="002337B1" w:rsidRDefault="002337B1" w:rsidP="002337B1">
      <w:pPr>
        <w:pStyle w:val="Title"/>
        <w:rPr>
          <w:rFonts w:ascii="Arial" w:hAnsi="Arial" w:cs="Arial"/>
        </w:rPr>
      </w:pPr>
    </w:p>
    <w:p w14:paraId="5199CE46" w14:textId="4B07C4F5" w:rsidR="002337B1" w:rsidRDefault="002337B1" w:rsidP="002337B1">
      <w:pPr>
        <w:pStyle w:val="Title"/>
        <w:rPr>
          <w:rFonts w:ascii="Arial" w:hAnsi="Arial" w:cs="Arial"/>
        </w:rPr>
      </w:pPr>
    </w:p>
    <w:p w14:paraId="3A2F236C" w14:textId="3EC40DB8" w:rsidR="002337B1" w:rsidRDefault="002337B1" w:rsidP="002337B1">
      <w:pPr>
        <w:pStyle w:val="Title"/>
        <w:rPr>
          <w:rFonts w:ascii="Arial" w:hAnsi="Arial" w:cs="Arial"/>
        </w:rPr>
      </w:pPr>
    </w:p>
    <w:p w14:paraId="5941F350" w14:textId="249F5767" w:rsidR="002337B1" w:rsidRDefault="002337B1" w:rsidP="002337B1">
      <w:pPr>
        <w:pStyle w:val="Title"/>
        <w:rPr>
          <w:rFonts w:ascii="Arial" w:hAnsi="Arial" w:cs="Arial"/>
        </w:rPr>
      </w:pPr>
    </w:p>
    <w:p w14:paraId="3428241A" w14:textId="1CCF35F4" w:rsidR="002337B1" w:rsidRDefault="002337B1" w:rsidP="002337B1">
      <w:pPr>
        <w:pStyle w:val="Title"/>
        <w:rPr>
          <w:rFonts w:ascii="Arial" w:hAnsi="Arial" w:cs="Arial"/>
        </w:rPr>
      </w:pPr>
    </w:p>
    <w:p w14:paraId="5C076710" w14:textId="33E1F2BE" w:rsidR="002337B1" w:rsidRDefault="002337B1" w:rsidP="002337B1">
      <w:pPr>
        <w:pStyle w:val="Title"/>
        <w:rPr>
          <w:rFonts w:ascii="Arial" w:hAnsi="Arial" w:cs="Arial"/>
        </w:rPr>
      </w:pPr>
    </w:p>
    <w:p w14:paraId="49821C31" w14:textId="0E73F96E" w:rsidR="002337B1" w:rsidRDefault="002337B1" w:rsidP="002337B1">
      <w:pPr>
        <w:pStyle w:val="Title"/>
        <w:rPr>
          <w:rFonts w:ascii="Arial" w:hAnsi="Arial" w:cs="Arial"/>
        </w:rPr>
      </w:pPr>
    </w:p>
    <w:p w14:paraId="184AC8A3" w14:textId="4F8A3A02" w:rsidR="002337B1" w:rsidRDefault="002337B1" w:rsidP="002337B1">
      <w:pPr>
        <w:pStyle w:val="Title"/>
        <w:rPr>
          <w:rFonts w:ascii="Arial" w:hAnsi="Arial" w:cs="Arial"/>
        </w:rPr>
      </w:pPr>
    </w:p>
    <w:p w14:paraId="7A334670" w14:textId="085FD07E" w:rsidR="002337B1" w:rsidRDefault="002337B1" w:rsidP="002337B1">
      <w:pPr>
        <w:pStyle w:val="Title"/>
        <w:rPr>
          <w:rFonts w:ascii="Arial" w:hAnsi="Arial" w:cs="Arial"/>
        </w:rPr>
      </w:pPr>
    </w:p>
    <w:p w14:paraId="63F1C4FE" w14:textId="32BDE434" w:rsidR="002337B1" w:rsidRDefault="002337B1" w:rsidP="002337B1">
      <w:pPr>
        <w:pStyle w:val="Title"/>
        <w:rPr>
          <w:rFonts w:ascii="Arial" w:hAnsi="Arial" w:cs="Arial"/>
        </w:rPr>
      </w:pPr>
    </w:p>
    <w:p w14:paraId="40261570" w14:textId="3237BDDF" w:rsidR="002337B1" w:rsidRDefault="002337B1" w:rsidP="002337B1">
      <w:pPr>
        <w:pStyle w:val="Title"/>
        <w:rPr>
          <w:rFonts w:ascii="Arial" w:hAnsi="Arial" w:cs="Arial"/>
        </w:rPr>
      </w:pPr>
    </w:p>
    <w:p w14:paraId="7FEB5423" w14:textId="6259A61B" w:rsidR="002337B1" w:rsidRDefault="002337B1" w:rsidP="002337B1">
      <w:pPr>
        <w:pStyle w:val="Title"/>
        <w:rPr>
          <w:rFonts w:ascii="Arial" w:hAnsi="Arial" w:cs="Arial"/>
        </w:rPr>
      </w:pPr>
    </w:p>
    <w:p w14:paraId="7CAE3BA2" w14:textId="77777777" w:rsidR="002337B1" w:rsidRDefault="002337B1" w:rsidP="002337B1">
      <w:pPr>
        <w:pStyle w:val="Title"/>
        <w:rPr>
          <w:rFonts w:ascii="Arial" w:hAnsi="Arial" w:cs="Arial"/>
        </w:rPr>
      </w:pPr>
    </w:p>
    <w:p w14:paraId="2FB3A4B5" w14:textId="4332A8CB" w:rsidR="000C06BC" w:rsidRPr="002337B1" w:rsidRDefault="000C06BC" w:rsidP="002337B1">
      <w:pPr>
        <w:pStyle w:val="Title"/>
        <w:jc w:val="center"/>
        <w:rPr>
          <w:rFonts w:ascii="Arial" w:hAnsi="Arial" w:cs="Arial"/>
          <w:color w:val="4472C4" w:themeColor="accent1"/>
          <w:sz w:val="52"/>
          <w:szCs w:val="52"/>
        </w:rPr>
      </w:pPr>
      <w:r w:rsidRPr="002337B1">
        <w:rPr>
          <w:rFonts w:ascii="Arial" w:hAnsi="Arial" w:cs="Arial"/>
          <w:color w:val="4472C4" w:themeColor="accent1"/>
          <w:sz w:val="52"/>
          <w:szCs w:val="52"/>
        </w:rPr>
        <w:t>Table of Contents</w:t>
      </w:r>
    </w:p>
    <w:p w14:paraId="7BD7FD27" w14:textId="77777777" w:rsidR="000C06BC" w:rsidRDefault="000C06BC" w:rsidP="0025065A">
      <w:pPr>
        <w:jc w:val="both"/>
        <w:rPr>
          <w:rFonts w:ascii="Arial" w:hAnsi="Arial" w:cs="Arial"/>
        </w:rPr>
      </w:pPr>
    </w:p>
    <w:p w14:paraId="3087E0AC" w14:textId="77777777" w:rsidR="000C06BC" w:rsidRPr="00F20EEF" w:rsidRDefault="000C06BC" w:rsidP="0025065A">
      <w:pPr>
        <w:jc w:val="both"/>
        <w:rPr>
          <w:rFonts w:ascii="Arial" w:hAnsi="Arial" w:cs="Arial"/>
        </w:rPr>
      </w:pPr>
    </w:p>
    <w:p w14:paraId="3F605CC8" w14:textId="3B6AFD61" w:rsidR="000C06BC" w:rsidRDefault="000C06BC" w:rsidP="000C06BC">
      <w:pPr>
        <w:pStyle w:val="Heading1"/>
        <w:rPr>
          <w:rFonts w:ascii="Arial" w:hAnsi="Arial" w:cs="Arial"/>
        </w:rPr>
      </w:pPr>
      <w:r w:rsidRPr="00F20EEF">
        <w:rPr>
          <w:rFonts w:ascii="Arial" w:hAnsi="Arial" w:cs="Arial"/>
        </w:rPr>
        <w:t>Welc</w:t>
      </w:r>
      <w:r w:rsidR="00F20EEF">
        <w:rPr>
          <w:rFonts w:ascii="Arial" w:hAnsi="Arial" w:cs="Arial"/>
        </w:rPr>
        <w:t>ome Letter ……</w:t>
      </w:r>
      <w:r w:rsidRPr="00F20EEF">
        <w:rPr>
          <w:rFonts w:ascii="Arial" w:hAnsi="Arial" w:cs="Arial"/>
        </w:rPr>
        <w:t>…………………………………</w:t>
      </w:r>
      <w:r w:rsidR="00F20EEF">
        <w:rPr>
          <w:rFonts w:ascii="Arial" w:hAnsi="Arial" w:cs="Arial"/>
        </w:rPr>
        <w:t>..</w:t>
      </w:r>
      <w:r w:rsidRPr="00F20EEF">
        <w:rPr>
          <w:rFonts w:ascii="Arial" w:hAnsi="Arial" w:cs="Arial"/>
        </w:rPr>
        <w:t xml:space="preserve">…. Page </w:t>
      </w:r>
      <w:r w:rsidR="009A0A5A">
        <w:rPr>
          <w:rFonts w:ascii="Arial" w:hAnsi="Arial" w:cs="Arial"/>
        </w:rPr>
        <w:t>4</w:t>
      </w:r>
    </w:p>
    <w:p w14:paraId="506D8DB8" w14:textId="77777777" w:rsidR="006D4D8E" w:rsidRDefault="006D4D8E" w:rsidP="006D4D8E"/>
    <w:p w14:paraId="6EFC12B9" w14:textId="14E43C2B" w:rsidR="006D4D8E" w:rsidRPr="00F20EEF" w:rsidRDefault="006D4D8E" w:rsidP="006D4D8E">
      <w:pPr>
        <w:pStyle w:val="Heading1"/>
        <w:rPr>
          <w:rFonts w:ascii="Arial" w:hAnsi="Arial" w:cs="Arial"/>
        </w:rPr>
      </w:pPr>
      <w:r>
        <w:rPr>
          <w:rFonts w:ascii="Arial" w:hAnsi="Arial" w:cs="Arial"/>
        </w:rPr>
        <w:t>Role Overview ……</w:t>
      </w:r>
      <w:r w:rsidRPr="00F20EEF">
        <w:rPr>
          <w:rFonts w:ascii="Arial" w:hAnsi="Arial" w:cs="Arial"/>
        </w:rPr>
        <w:t>…………………………………</w:t>
      </w:r>
      <w:r>
        <w:rPr>
          <w:rFonts w:ascii="Arial" w:hAnsi="Arial" w:cs="Arial"/>
        </w:rPr>
        <w:t>..</w:t>
      </w:r>
      <w:r w:rsidRPr="00F20EEF">
        <w:rPr>
          <w:rFonts w:ascii="Arial" w:hAnsi="Arial" w:cs="Arial"/>
        </w:rPr>
        <w:t xml:space="preserve">…. Page </w:t>
      </w:r>
      <w:r w:rsidR="00253523">
        <w:rPr>
          <w:rFonts w:ascii="Arial" w:hAnsi="Arial" w:cs="Arial"/>
        </w:rPr>
        <w:t>5</w:t>
      </w:r>
    </w:p>
    <w:p w14:paraId="35CF5BA8" w14:textId="77777777" w:rsidR="006D4D8E" w:rsidRPr="006D4D8E" w:rsidRDefault="006D4D8E" w:rsidP="006D4D8E"/>
    <w:p w14:paraId="15E650D7" w14:textId="743B9B2A" w:rsidR="000C06BC" w:rsidRPr="00F20EEF" w:rsidRDefault="000C06BC" w:rsidP="000C06BC">
      <w:pPr>
        <w:pStyle w:val="Heading1"/>
        <w:rPr>
          <w:rFonts w:ascii="Arial" w:hAnsi="Arial" w:cs="Arial"/>
        </w:rPr>
      </w:pPr>
      <w:r w:rsidRPr="00F20EEF">
        <w:rPr>
          <w:rFonts w:ascii="Arial" w:hAnsi="Arial" w:cs="Arial"/>
        </w:rPr>
        <w:t>Job Description ………………………………</w:t>
      </w:r>
      <w:r w:rsidR="00F20EEF">
        <w:rPr>
          <w:rFonts w:ascii="Arial" w:hAnsi="Arial" w:cs="Arial"/>
        </w:rPr>
        <w:t>…………...</w:t>
      </w:r>
      <w:r w:rsidRPr="00F20EEF">
        <w:rPr>
          <w:rFonts w:ascii="Arial" w:hAnsi="Arial" w:cs="Arial"/>
        </w:rPr>
        <w:t xml:space="preserve"> Page</w:t>
      </w:r>
      <w:r w:rsidR="00DD2A74" w:rsidRPr="00F20EEF">
        <w:rPr>
          <w:rFonts w:ascii="Arial" w:hAnsi="Arial" w:cs="Arial"/>
        </w:rPr>
        <w:t xml:space="preserve"> </w:t>
      </w:r>
      <w:r w:rsidR="00253523">
        <w:rPr>
          <w:rFonts w:ascii="Arial" w:hAnsi="Arial" w:cs="Arial"/>
        </w:rPr>
        <w:t>7</w:t>
      </w:r>
    </w:p>
    <w:p w14:paraId="7E7CAFE4" w14:textId="77777777" w:rsidR="000C06BC" w:rsidRPr="00F20EEF" w:rsidRDefault="000C06BC" w:rsidP="000C06BC">
      <w:pPr>
        <w:rPr>
          <w:rFonts w:ascii="Arial" w:hAnsi="Arial" w:cs="Arial"/>
        </w:rPr>
      </w:pPr>
    </w:p>
    <w:p w14:paraId="67D39FDC" w14:textId="3671E65C" w:rsidR="000C06BC" w:rsidRPr="00F20EEF" w:rsidRDefault="000C06BC" w:rsidP="000C06BC">
      <w:pPr>
        <w:pStyle w:val="Heading1"/>
        <w:rPr>
          <w:rFonts w:ascii="Arial" w:hAnsi="Arial" w:cs="Arial"/>
        </w:rPr>
      </w:pPr>
      <w:r w:rsidRPr="00F20EEF">
        <w:rPr>
          <w:rFonts w:ascii="Arial" w:hAnsi="Arial" w:cs="Arial"/>
        </w:rPr>
        <w:t>Person Specification …………………</w:t>
      </w:r>
      <w:r w:rsidR="00F20EEF">
        <w:rPr>
          <w:rFonts w:ascii="Arial" w:hAnsi="Arial" w:cs="Arial"/>
        </w:rPr>
        <w:t>…</w:t>
      </w:r>
      <w:r w:rsidRPr="00F20EEF">
        <w:rPr>
          <w:rFonts w:ascii="Arial" w:hAnsi="Arial" w:cs="Arial"/>
        </w:rPr>
        <w:t>……………….. Page</w:t>
      </w:r>
      <w:r w:rsidR="00886AD0" w:rsidRPr="00F20EEF">
        <w:rPr>
          <w:rFonts w:ascii="Arial" w:hAnsi="Arial" w:cs="Arial"/>
        </w:rPr>
        <w:t xml:space="preserve"> </w:t>
      </w:r>
      <w:r w:rsidR="00253523">
        <w:rPr>
          <w:rFonts w:ascii="Arial" w:hAnsi="Arial" w:cs="Arial"/>
        </w:rPr>
        <w:t>10</w:t>
      </w:r>
    </w:p>
    <w:p w14:paraId="42FAA29F" w14:textId="77777777" w:rsidR="000C06BC" w:rsidRPr="00F20EEF" w:rsidRDefault="000C06BC" w:rsidP="000C06BC">
      <w:pPr>
        <w:rPr>
          <w:rFonts w:ascii="Arial" w:hAnsi="Arial" w:cs="Arial"/>
        </w:rPr>
      </w:pPr>
    </w:p>
    <w:p w14:paraId="689064B8" w14:textId="56FB36FA" w:rsidR="000C06BC" w:rsidRDefault="000C06BC" w:rsidP="000C06BC">
      <w:pPr>
        <w:pStyle w:val="Heading1"/>
        <w:rPr>
          <w:rFonts w:ascii="Arial" w:hAnsi="Arial" w:cs="Arial"/>
        </w:rPr>
      </w:pPr>
      <w:r w:rsidRPr="00F20EEF">
        <w:rPr>
          <w:rFonts w:ascii="Arial" w:hAnsi="Arial" w:cs="Arial"/>
        </w:rPr>
        <w:t>Application for Employment ……………………</w:t>
      </w:r>
      <w:r w:rsidR="00F20EEF">
        <w:rPr>
          <w:rFonts w:ascii="Arial" w:hAnsi="Arial" w:cs="Arial"/>
        </w:rPr>
        <w:t>…..</w:t>
      </w:r>
      <w:r w:rsidRPr="00F20EEF">
        <w:rPr>
          <w:rFonts w:ascii="Arial" w:hAnsi="Arial" w:cs="Arial"/>
        </w:rPr>
        <w:t>…… Page</w:t>
      </w:r>
      <w:r w:rsidR="00886AD0" w:rsidRPr="00F20EEF">
        <w:rPr>
          <w:rFonts w:ascii="Arial" w:hAnsi="Arial" w:cs="Arial"/>
        </w:rPr>
        <w:t xml:space="preserve"> </w:t>
      </w:r>
      <w:r w:rsidR="009A0A5A">
        <w:rPr>
          <w:rFonts w:ascii="Arial" w:hAnsi="Arial" w:cs="Arial"/>
        </w:rPr>
        <w:t>1</w:t>
      </w:r>
      <w:r w:rsidR="00253523">
        <w:rPr>
          <w:rFonts w:ascii="Arial" w:hAnsi="Arial" w:cs="Arial"/>
        </w:rPr>
        <w:t>2</w:t>
      </w:r>
    </w:p>
    <w:p w14:paraId="48B578E1" w14:textId="77777777" w:rsidR="00253523" w:rsidRDefault="00253523" w:rsidP="00253523"/>
    <w:p w14:paraId="5C73371B" w14:textId="355BEF52" w:rsidR="00253523" w:rsidRPr="00253523" w:rsidRDefault="00253523" w:rsidP="00253523">
      <w:pPr>
        <w:pStyle w:val="Heading1"/>
        <w:rPr>
          <w:rFonts w:ascii="Arial" w:hAnsi="Arial" w:cs="Arial"/>
        </w:rPr>
      </w:pPr>
      <w:r w:rsidRPr="00F20EEF">
        <w:rPr>
          <w:rFonts w:ascii="Arial" w:hAnsi="Arial" w:cs="Arial"/>
        </w:rPr>
        <w:t xml:space="preserve">Application </w:t>
      </w:r>
      <w:r>
        <w:rPr>
          <w:rFonts w:ascii="Arial" w:hAnsi="Arial" w:cs="Arial"/>
        </w:rPr>
        <w:t>Assistance for People with Disabilities……</w:t>
      </w:r>
      <w:r w:rsidRPr="00F20EEF">
        <w:rPr>
          <w:rFonts w:ascii="Arial" w:hAnsi="Arial" w:cs="Arial"/>
        </w:rPr>
        <w:t xml:space="preserve"> Page </w:t>
      </w:r>
      <w:r>
        <w:rPr>
          <w:rFonts w:ascii="Arial" w:hAnsi="Arial" w:cs="Arial"/>
        </w:rPr>
        <w:t>14</w:t>
      </w:r>
    </w:p>
    <w:p w14:paraId="5E464D21" w14:textId="77777777" w:rsidR="000C06BC" w:rsidRPr="00F20EEF" w:rsidRDefault="000C06BC" w:rsidP="0025065A">
      <w:pPr>
        <w:jc w:val="both"/>
        <w:rPr>
          <w:rFonts w:ascii="Arial" w:hAnsi="Arial" w:cs="Arial"/>
        </w:rPr>
      </w:pPr>
    </w:p>
    <w:p w14:paraId="7138797E" w14:textId="55413577" w:rsidR="000C06BC" w:rsidRPr="00F20EEF" w:rsidRDefault="00EC7362" w:rsidP="000C06BC">
      <w:pPr>
        <w:pStyle w:val="Heading1"/>
        <w:rPr>
          <w:rFonts w:ascii="Arial" w:hAnsi="Arial" w:cs="Arial"/>
        </w:rPr>
      </w:pPr>
      <w:r w:rsidRPr="00F20EEF">
        <w:rPr>
          <w:rFonts w:ascii="Arial" w:hAnsi="Arial" w:cs="Arial"/>
        </w:rPr>
        <w:t>Equality</w:t>
      </w:r>
      <w:r w:rsidR="000C06BC" w:rsidRPr="00F20EEF">
        <w:rPr>
          <w:rFonts w:ascii="Arial" w:hAnsi="Arial" w:cs="Arial"/>
        </w:rPr>
        <w:t xml:space="preserve"> Monitoring Form </w:t>
      </w:r>
      <w:r w:rsidRPr="00F20EEF">
        <w:rPr>
          <w:rFonts w:ascii="Arial" w:hAnsi="Arial" w:cs="Arial"/>
        </w:rPr>
        <w:t>…………………</w:t>
      </w:r>
      <w:r w:rsidR="000C06BC" w:rsidRPr="00F20EEF">
        <w:rPr>
          <w:rFonts w:ascii="Arial" w:hAnsi="Arial" w:cs="Arial"/>
        </w:rPr>
        <w:t>……</w:t>
      </w:r>
      <w:r w:rsidR="00F20EEF">
        <w:rPr>
          <w:rFonts w:ascii="Arial" w:hAnsi="Arial" w:cs="Arial"/>
        </w:rPr>
        <w:t>.</w:t>
      </w:r>
      <w:r w:rsidR="000C06BC" w:rsidRPr="00F20EEF">
        <w:rPr>
          <w:rFonts w:ascii="Arial" w:hAnsi="Arial" w:cs="Arial"/>
        </w:rPr>
        <w:t>………. Page</w:t>
      </w:r>
      <w:r w:rsidRPr="00F20EEF">
        <w:rPr>
          <w:rFonts w:ascii="Arial" w:hAnsi="Arial" w:cs="Arial"/>
        </w:rPr>
        <w:t xml:space="preserve"> </w:t>
      </w:r>
      <w:r w:rsidR="00253523">
        <w:rPr>
          <w:rFonts w:ascii="Arial" w:hAnsi="Arial" w:cs="Arial"/>
        </w:rPr>
        <w:t>1</w:t>
      </w:r>
      <w:r w:rsidR="006832ED">
        <w:rPr>
          <w:rFonts w:ascii="Arial" w:hAnsi="Arial" w:cs="Arial"/>
        </w:rPr>
        <w:t>6</w:t>
      </w:r>
    </w:p>
    <w:p w14:paraId="34EC728B" w14:textId="77777777" w:rsidR="000C06BC" w:rsidRPr="00F20EEF" w:rsidRDefault="000C06BC" w:rsidP="000C06BC">
      <w:pPr>
        <w:rPr>
          <w:rFonts w:ascii="Arial" w:hAnsi="Arial" w:cs="Arial"/>
        </w:rPr>
      </w:pPr>
    </w:p>
    <w:p w14:paraId="1FF40432" w14:textId="24659E7C" w:rsidR="000C06BC" w:rsidRPr="00F20EEF" w:rsidRDefault="000C06BC" w:rsidP="000C06BC">
      <w:pPr>
        <w:pStyle w:val="Heading1"/>
        <w:rPr>
          <w:rFonts w:ascii="Arial" w:hAnsi="Arial" w:cs="Arial"/>
        </w:rPr>
      </w:pPr>
      <w:r w:rsidRPr="00F20EEF">
        <w:rPr>
          <w:rFonts w:ascii="Arial" w:hAnsi="Arial" w:cs="Arial"/>
        </w:rPr>
        <w:t>How We Use Your Information ……………</w:t>
      </w:r>
      <w:r w:rsidR="00F20EEF">
        <w:rPr>
          <w:rFonts w:ascii="Arial" w:hAnsi="Arial" w:cs="Arial"/>
        </w:rPr>
        <w:t>…</w:t>
      </w:r>
      <w:r w:rsidRPr="00F20EEF">
        <w:rPr>
          <w:rFonts w:ascii="Arial" w:hAnsi="Arial" w:cs="Arial"/>
        </w:rPr>
        <w:t>…………. Page</w:t>
      </w:r>
      <w:r w:rsidR="00EC7362" w:rsidRPr="00F20EEF">
        <w:rPr>
          <w:rFonts w:ascii="Arial" w:hAnsi="Arial" w:cs="Arial"/>
        </w:rPr>
        <w:t xml:space="preserve"> </w:t>
      </w:r>
      <w:r w:rsidR="00253523">
        <w:rPr>
          <w:rFonts w:ascii="Arial" w:hAnsi="Arial" w:cs="Arial"/>
        </w:rPr>
        <w:t>1</w:t>
      </w:r>
      <w:r w:rsidR="006832ED">
        <w:rPr>
          <w:rFonts w:ascii="Arial" w:hAnsi="Arial" w:cs="Arial"/>
        </w:rPr>
        <w:t>9</w:t>
      </w:r>
    </w:p>
    <w:p w14:paraId="0A80988B" w14:textId="77777777" w:rsidR="000C06BC" w:rsidRDefault="000C06BC" w:rsidP="0025065A">
      <w:pPr>
        <w:jc w:val="both"/>
        <w:rPr>
          <w:rFonts w:ascii="Arial" w:hAnsi="Arial" w:cs="Arial"/>
        </w:rPr>
      </w:pPr>
    </w:p>
    <w:p w14:paraId="0AD28004" w14:textId="77777777" w:rsidR="000C06BC" w:rsidRDefault="000C06BC" w:rsidP="0025065A">
      <w:pPr>
        <w:jc w:val="both"/>
        <w:rPr>
          <w:rFonts w:ascii="Arial" w:hAnsi="Arial" w:cs="Arial"/>
        </w:rPr>
      </w:pPr>
    </w:p>
    <w:p w14:paraId="22733EFC" w14:textId="77777777" w:rsidR="00F52632" w:rsidRDefault="00F52632" w:rsidP="0025065A">
      <w:pPr>
        <w:jc w:val="both"/>
        <w:rPr>
          <w:rFonts w:ascii="Arial" w:hAnsi="Arial" w:cs="Arial"/>
        </w:rPr>
        <w:sectPr w:rsidR="00F52632" w:rsidSect="007F1451">
          <w:headerReference w:type="default" r:id="rId9"/>
          <w:footerReference w:type="default" r:id="rId10"/>
          <w:footerReference w:type="first" r:id="rId11"/>
          <w:pgSz w:w="11906" w:h="16838"/>
          <w:pgMar w:top="1440" w:right="1440" w:bottom="1440" w:left="1440" w:header="1814" w:footer="708" w:gutter="0"/>
          <w:pgNumType w:start="2"/>
          <w:cols w:space="708"/>
          <w:titlePg/>
          <w:docGrid w:linePitch="360"/>
        </w:sectPr>
      </w:pPr>
    </w:p>
    <w:p w14:paraId="50FC84A6" w14:textId="77777777" w:rsidR="000C06BC" w:rsidRDefault="000C06BC" w:rsidP="0025065A">
      <w:pPr>
        <w:jc w:val="both"/>
        <w:rPr>
          <w:rFonts w:ascii="Arial" w:hAnsi="Arial" w:cs="Arial"/>
        </w:rPr>
      </w:pPr>
    </w:p>
    <w:p w14:paraId="14DAA7EC" w14:textId="77777777" w:rsidR="000C06BC" w:rsidRDefault="000C06BC" w:rsidP="0025065A">
      <w:pPr>
        <w:jc w:val="both"/>
        <w:rPr>
          <w:rFonts w:ascii="Arial" w:hAnsi="Arial" w:cs="Arial"/>
        </w:rPr>
      </w:pPr>
    </w:p>
    <w:p w14:paraId="04AA450E" w14:textId="77777777" w:rsidR="000C06BC" w:rsidRDefault="000C06BC" w:rsidP="0025065A">
      <w:pPr>
        <w:jc w:val="both"/>
        <w:rPr>
          <w:rFonts w:ascii="Arial" w:hAnsi="Arial" w:cs="Arial"/>
        </w:rPr>
      </w:pPr>
    </w:p>
    <w:p w14:paraId="79E7A071" w14:textId="77777777" w:rsidR="000C06BC" w:rsidRDefault="000C06BC" w:rsidP="0025065A">
      <w:pPr>
        <w:jc w:val="both"/>
        <w:rPr>
          <w:rFonts w:ascii="Arial" w:hAnsi="Arial" w:cs="Arial"/>
        </w:rPr>
      </w:pPr>
    </w:p>
    <w:p w14:paraId="7B7EC430" w14:textId="77777777" w:rsidR="000C06BC" w:rsidRDefault="000C06BC" w:rsidP="0025065A">
      <w:pPr>
        <w:jc w:val="both"/>
        <w:rPr>
          <w:rFonts w:ascii="Arial" w:hAnsi="Arial" w:cs="Arial"/>
        </w:rPr>
      </w:pPr>
    </w:p>
    <w:p w14:paraId="5B94950F" w14:textId="77777777" w:rsidR="00F52632" w:rsidRDefault="002337B1" w:rsidP="00F52632">
      <w:pPr>
        <w:jc w:val="center"/>
        <w:rPr>
          <w:rFonts w:ascii="Arial" w:hAnsi="Arial" w:cs="Arial"/>
        </w:rPr>
      </w:pPr>
      <w:r>
        <w:rPr>
          <w:rFonts w:ascii="Arial" w:hAnsi="Arial" w:cs="Arial"/>
          <w:noProof/>
          <w14:ligatures w14:val="standardContextual"/>
        </w:rPr>
        <w:drawing>
          <wp:anchor distT="0" distB="0" distL="114300" distR="114300" simplePos="0" relativeHeight="251658240" behindDoc="1" locked="0" layoutInCell="1" allowOverlap="1" wp14:anchorId="086D5BDA" wp14:editId="779A643F">
            <wp:simplePos x="0" y="0"/>
            <wp:positionH relativeFrom="margin">
              <wp:align>center</wp:align>
            </wp:positionH>
            <wp:positionV relativeFrom="margin">
              <wp:posOffset>-608330</wp:posOffset>
            </wp:positionV>
            <wp:extent cx="2096770" cy="1274445"/>
            <wp:effectExtent l="0" t="0" r="0" b="1905"/>
            <wp:wrapSquare wrapText="bothSides"/>
            <wp:docPr id="14399757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5711" name="Picture 1439975711"/>
                    <pic:cNvPicPr/>
                  </pic:nvPicPr>
                  <pic:blipFill>
                    <a:blip r:embed="rId8">
                      <a:extLst>
                        <a:ext uri="{28A0092B-C50C-407E-A947-70E740481C1C}">
                          <a14:useLocalDpi xmlns:a14="http://schemas.microsoft.com/office/drawing/2010/main" val="0"/>
                        </a:ext>
                      </a:extLst>
                    </a:blip>
                    <a:stretch>
                      <a:fillRect/>
                    </a:stretch>
                  </pic:blipFill>
                  <pic:spPr>
                    <a:xfrm>
                      <a:off x="0" y="0"/>
                      <a:ext cx="2096770" cy="1274445"/>
                    </a:xfrm>
                    <a:prstGeom prst="rect">
                      <a:avLst/>
                    </a:prstGeom>
                  </pic:spPr>
                </pic:pic>
              </a:graphicData>
            </a:graphic>
            <wp14:sizeRelH relativeFrom="page">
              <wp14:pctWidth>0</wp14:pctWidth>
            </wp14:sizeRelH>
            <wp14:sizeRelV relativeFrom="page">
              <wp14:pctHeight>0</wp14:pctHeight>
            </wp14:sizeRelV>
          </wp:anchor>
        </w:drawing>
      </w:r>
      <w:bookmarkStart w:id="1" w:name="_Hlk165292814"/>
      <w:bookmarkEnd w:id="1"/>
    </w:p>
    <w:p w14:paraId="1EE74F21" w14:textId="3B5DCFB8" w:rsidR="0025065A" w:rsidRPr="0025065A" w:rsidRDefault="00657B3E" w:rsidP="00F52632">
      <w:pPr>
        <w:jc w:val="center"/>
        <w:rPr>
          <w:rFonts w:ascii="Arial" w:hAnsi="Arial" w:cs="Arial"/>
        </w:rPr>
      </w:pPr>
      <w:r>
        <w:rPr>
          <w:rFonts w:ascii="Arial" w:hAnsi="Arial" w:cs="Arial"/>
        </w:rPr>
        <w:t>June</w:t>
      </w:r>
      <w:r w:rsidR="0025065A" w:rsidRPr="0025065A">
        <w:rPr>
          <w:rFonts w:ascii="Arial" w:hAnsi="Arial" w:cs="Arial"/>
        </w:rPr>
        <w:t xml:space="preserve"> 202</w:t>
      </w:r>
      <w:r w:rsidR="00C16634">
        <w:rPr>
          <w:rFonts w:ascii="Arial" w:hAnsi="Arial" w:cs="Arial"/>
        </w:rPr>
        <w:t>6</w:t>
      </w:r>
    </w:p>
    <w:p w14:paraId="2AD35B9D" w14:textId="77777777" w:rsidR="0025065A" w:rsidRPr="008F2083" w:rsidRDefault="0025065A" w:rsidP="000C06BC">
      <w:pPr>
        <w:pStyle w:val="Heading1"/>
        <w:jc w:val="center"/>
        <w:rPr>
          <w:rStyle w:val="normaltextrun"/>
          <w:rFonts w:ascii="Arial" w:hAnsi="Arial" w:cs="Arial"/>
          <w:b/>
          <w:bCs/>
        </w:rPr>
      </w:pPr>
      <w:r w:rsidRPr="008F2083">
        <w:rPr>
          <w:rStyle w:val="normaltextrun"/>
          <w:rFonts w:ascii="Arial" w:hAnsi="Arial" w:cs="Arial"/>
          <w:b/>
          <w:bCs/>
        </w:rPr>
        <w:t>Welcome Letter</w:t>
      </w:r>
    </w:p>
    <w:p w14:paraId="096E5979" w14:textId="77777777" w:rsidR="0025065A" w:rsidRPr="0025065A" w:rsidRDefault="0025065A" w:rsidP="0025065A">
      <w:pPr>
        <w:pStyle w:val="paragraph"/>
        <w:spacing w:before="0" w:beforeAutospacing="0" w:after="0" w:afterAutospacing="0"/>
        <w:jc w:val="both"/>
        <w:textAlignment w:val="baseline"/>
        <w:rPr>
          <w:rStyle w:val="normaltextrun"/>
          <w:rFonts w:ascii="Arial" w:hAnsi="Arial" w:cs="Arial"/>
        </w:rPr>
      </w:pPr>
    </w:p>
    <w:p w14:paraId="696B3CB7" w14:textId="04BAB85A" w:rsidR="0025065A" w:rsidRPr="008B46E5" w:rsidRDefault="0025065A" w:rsidP="0025065A">
      <w:pPr>
        <w:pStyle w:val="paragraph"/>
        <w:spacing w:before="0" w:beforeAutospacing="0" w:after="0" w:afterAutospacing="0"/>
        <w:jc w:val="both"/>
        <w:textAlignment w:val="baseline"/>
        <w:rPr>
          <w:rFonts w:ascii="Arial" w:hAnsi="Arial" w:cs="Arial"/>
          <w:sz w:val="23"/>
          <w:szCs w:val="23"/>
        </w:rPr>
      </w:pPr>
      <w:r w:rsidRPr="008B46E5">
        <w:rPr>
          <w:rFonts w:ascii="Arial" w:hAnsi="Arial" w:cs="Arial"/>
          <w:sz w:val="23"/>
          <w:szCs w:val="23"/>
        </w:rPr>
        <w:t xml:space="preserve">Welcome to Cadder Housing Association and thank you for your interest in the position of </w:t>
      </w:r>
      <w:r w:rsidR="00F44985" w:rsidRPr="008B46E5">
        <w:rPr>
          <w:rFonts w:ascii="Arial" w:hAnsi="Arial" w:cs="Arial"/>
          <w:sz w:val="23"/>
          <w:szCs w:val="23"/>
        </w:rPr>
        <w:t>Creative Wellbeing Officer.</w:t>
      </w:r>
    </w:p>
    <w:p w14:paraId="52051671" w14:textId="77777777" w:rsidR="0025065A" w:rsidRPr="008B46E5" w:rsidRDefault="0025065A" w:rsidP="0025065A">
      <w:pPr>
        <w:pStyle w:val="paragraph"/>
        <w:spacing w:before="0" w:beforeAutospacing="0" w:after="0" w:afterAutospacing="0"/>
        <w:jc w:val="both"/>
        <w:textAlignment w:val="baseline"/>
        <w:rPr>
          <w:rFonts w:ascii="Arial" w:hAnsi="Arial" w:cs="Arial"/>
          <w:sz w:val="23"/>
          <w:szCs w:val="23"/>
        </w:rPr>
      </w:pPr>
    </w:p>
    <w:p w14:paraId="70A5393E" w14:textId="27E8FE56" w:rsidR="0025065A" w:rsidRPr="008B46E5" w:rsidRDefault="0025065A" w:rsidP="0025065A">
      <w:pPr>
        <w:pStyle w:val="paragraph"/>
        <w:spacing w:before="0" w:beforeAutospacing="0" w:after="0" w:afterAutospacing="0"/>
        <w:jc w:val="both"/>
        <w:textAlignment w:val="baseline"/>
        <w:rPr>
          <w:rFonts w:ascii="Arial" w:hAnsi="Arial" w:cs="Arial"/>
          <w:sz w:val="23"/>
          <w:szCs w:val="23"/>
        </w:rPr>
      </w:pPr>
      <w:r w:rsidRPr="008B46E5">
        <w:rPr>
          <w:rFonts w:ascii="Arial" w:hAnsi="Arial" w:cs="Arial"/>
          <w:sz w:val="23"/>
          <w:szCs w:val="23"/>
        </w:rPr>
        <w:t>Cadder Housing Association is a registered social landlord based in Glasgow which owns and maintains 69</w:t>
      </w:r>
      <w:r w:rsidR="007E3EC3" w:rsidRPr="008B46E5">
        <w:rPr>
          <w:rFonts w:ascii="Arial" w:hAnsi="Arial" w:cs="Arial"/>
          <w:sz w:val="23"/>
          <w:szCs w:val="23"/>
        </w:rPr>
        <w:t>9</w:t>
      </w:r>
      <w:r w:rsidRPr="008B46E5">
        <w:rPr>
          <w:rFonts w:ascii="Arial" w:hAnsi="Arial" w:cs="Arial"/>
          <w:sz w:val="23"/>
          <w:szCs w:val="23"/>
        </w:rPr>
        <w:t xml:space="preserve"> homes for affordable rent and provides factoring services to </w:t>
      </w:r>
      <w:r w:rsidR="00F44985" w:rsidRPr="008B46E5">
        <w:rPr>
          <w:rFonts w:ascii="Arial" w:hAnsi="Arial" w:cs="Arial"/>
          <w:sz w:val="23"/>
          <w:szCs w:val="23"/>
        </w:rPr>
        <w:t>approximately 400</w:t>
      </w:r>
      <w:r w:rsidRPr="008B46E5">
        <w:rPr>
          <w:rFonts w:ascii="Arial" w:hAnsi="Arial" w:cs="Arial"/>
          <w:sz w:val="23"/>
          <w:szCs w:val="23"/>
        </w:rPr>
        <w:t xml:space="preserve"> private homeowners. Established in 1993 the organisation is a community anchor for the people of Cadder. The Associatio</w:t>
      </w:r>
      <w:r w:rsidR="00C16634" w:rsidRPr="008B46E5">
        <w:rPr>
          <w:rFonts w:ascii="Arial" w:hAnsi="Arial" w:cs="Arial"/>
          <w:sz w:val="23"/>
          <w:szCs w:val="23"/>
        </w:rPr>
        <w:t>n</w:t>
      </w:r>
      <w:r w:rsidRPr="008B46E5">
        <w:rPr>
          <w:rFonts w:ascii="Arial" w:hAnsi="Arial" w:cs="Arial"/>
          <w:sz w:val="23"/>
          <w:szCs w:val="23"/>
        </w:rPr>
        <w:t xml:space="preserve"> owns Cadder Community Hub where we provide a range of activities for our residents.</w:t>
      </w:r>
    </w:p>
    <w:p w14:paraId="0BB9D3E2" w14:textId="77777777" w:rsidR="00FC33B9" w:rsidRPr="008B46E5" w:rsidRDefault="00FC33B9" w:rsidP="0025065A">
      <w:pPr>
        <w:pStyle w:val="paragraph"/>
        <w:spacing w:before="0" w:beforeAutospacing="0" w:after="0" w:afterAutospacing="0"/>
        <w:jc w:val="both"/>
        <w:textAlignment w:val="baseline"/>
        <w:rPr>
          <w:rFonts w:ascii="Arial" w:hAnsi="Arial" w:cs="Arial"/>
          <w:sz w:val="23"/>
          <w:szCs w:val="23"/>
        </w:rPr>
      </w:pPr>
    </w:p>
    <w:p w14:paraId="4A847E47" w14:textId="25818452" w:rsidR="00471576" w:rsidRPr="008B46E5" w:rsidRDefault="00FC33B9" w:rsidP="00471576">
      <w:pPr>
        <w:pStyle w:val="paragraph"/>
        <w:spacing w:before="0" w:beforeAutospacing="0" w:after="0" w:afterAutospacing="0"/>
        <w:jc w:val="both"/>
        <w:textAlignment w:val="baseline"/>
        <w:rPr>
          <w:rFonts w:ascii="Arial" w:hAnsi="Arial" w:cs="Arial"/>
          <w:sz w:val="23"/>
          <w:szCs w:val="23"/>
        </w:rPr>
      </w:pPr>
      <w:r w:rsidRPr="008B46E5">
        <w:rPr>
          <w:rFonts w:ascii="Arial" w:hAnsi="Arial" w:cs="Arial"/>
          <w:sz w:val="23"/>
          <w:szCs w:val="23"/>
        </w:rPr>
        <w:t>Creating Cadder’s Spark is an ambitious four-year community wellbeing and environmental programme led by Cadder Housing Association. Funded by The National Lottery Community Action Fund</w:t>
      </w:r>
      <w:r w:rsidR="001072D1" w:rsidRPr="008B46E5">
        <w:rPr>
          <w:rFonts w:ascii="Arial" w:hAnsi="Arial" w:cs="Arial"/>
          <w:sz w:val="23"/>
          <w:szCs w:val="23"/>
        </w:rPr>
        <w:t xml:space="preserve"> </w:t>
      </w:r>
      <w:r w:rsidR="001F56CC" w:rsidRPr="008B46E5">
        <w:rPr>
          <w:rFonts w:ascii="Arial" w:hAnsi="Arial" w:cs="Arial"/>
          <w:sz w:val="23"/>
          <w:szCs w:val="23"/>
        </w:rPr>
        <w:t xml:space="preserve">and </w:t>
      </w:r>
      <w:r w:rsidR="00C4310E" w:rsidRPr="008B46E5">
        <w:rPr>
          <w:rFonts w:ascii="Arial" w:hAnsi="Arial" w:cs="Arial"/>
          <w:sz w:val="23"/>
          <w:szCs w:val="23"/>
        </w:rPr>
        <w:t>us</w:t>
      </w:r>
      <w:r w:rsidRPr="008B46E5">
        <w:rPr>
          <w:rFonts w:ascii="Arial" w:hAnsi="Arial" w:cs="Arial"/>
          <w:sz w:val="23"/>
          <w:szCs w:val="23"/>
        </w:rPr>
        <w:t xml:space="preserve">, this new programme will offer a diverse range of activities that bring people together, improve health, strengthen local connections, and enhance access to nature. </w:t>
      </w:r>
      <w:r w:rsidR="0065545A" w:rsidRPr="008B46E5">
        <w:rPr>
          <w:rFonts w:ascii="Arial" w:hAnsi="Arial" w:cs="Arial"/>
          <w:sz w:val="23"/>
          <w:szCs w:val="23"/>
        </w:rPr>
        <w:t>Our aim is that a</w:t>
      </w:r>
      <w:r w:rsidRPr="008B46E5">
        <w:rPr>
          <w:rFonts w:ascii="Arial" w:hAnsi="Arial" w:cs="Arial"/>
          <w:sz w:val="23"/>
          <w:szCs w:val="23"/>
        </w:rPr>
        <w:t xml:space="preserve">ctivities will run across Cadder Community Hub, Cadder Woods, and within the local community, </w:t>
      </w:r>
      <w:r w:rsidR="00FA7BF4" w:rsidRPr="008B46E5">
        <w:rPr>
          <w:rFonts w:ascii="Arial" w:hAnsi="Arial" w:cs="Arial"/>
          <w:sz w:val="23"/>
          <w:szCs w:val="23"/>
        </w:rPr>
        <w:t xml:space="preserve">supporting and </w:t>
      </w:r>
      <w:r w:rsidRPr="008B46E5">
        <w:rPr>
          <w:rFonts w:ascii="Arial" w:hAnsi="Arial" w:cs="Arial"/>
          <w:sz w:val="23"/>
          <w:szCs w:val="23"/>
        </w:rPr>
        <w:t xml:space="preserve">enabling </w:t>
      </w:r>
      <w:r w:rsidR="00FA7BF4" w:rsidRPr="008B46E5">
        <w:rPr>
          <w:rFonts w:ascii="Arial" w:hAnsi="Arial" w:cs="Arial"/>
          <w:sz w:val="23"/>
          <w:szCs w:val="23"/>
        </w:rPr>
        <w:t>local people</w:t>
      </w:r>
      <w:r w:rsidRPr="008B46E5">
        <w:rPr>
          <w:rFonts w:ascii="Arial" w:hAnsi="Arial" w:cs="Arial"/>
          <w:sz w:val="23"/>
          <w:szCs w:val="23"/>
        </w:rPr>
        <w:t xml:space="preserve"> to take part in accessible, free sessions close to home.</w:t>
      </w:r>
    </w:p>
    <w:p w14:paraId="42EC9F2C" w14:textId="77777777" w:rsidR="00471576" w:rsidRPr="008B46E5" w:rsidRDefault="00471576" w:rsidP="00471576">
      <w:pPr>
        <w:pStyle w:val="paragraph"/>
        <w:spacing w:before="0" w:beforeAutospacing="0" w:after="0" w:afterAutospacing="0"/>
        <w:jc w:val="both"/>
        <w:textAlignment w:val="baseline"/>
        <w:rPr>
          <w:rFonts w:ascii="Arial" w:hAnsi="Arial" w:cs="Arial"/>
          <w:sz w:val="23"/>
          <w:szCs w:val="23"/>
        </w:rPr>
      </w:pPr>
    </w:p>
    <w:p w14:paraId="4FC2D8E5" w14:textId="4D80E405" w:rsidR="00FC33B9" w:rsidRPr="008B46E5" w:rsidRDefault="00FA7BF4" w:rsidP="00471576">
      <w:pPr>
        <w:pStyle w:val="paragraph"/>
        <w:spacing w:before="0" w:beforeAutospacing="0" w:after="0" w:afterAutospacing="0"/>
        <w:jc w:val="both"/>
        <w:textAlignment w:val="baseline"/>
        <w:rPr>
          <w:rFonts w:ascii="Arial" w:hAnsi="Arial" w:cs="Arial"/>
          <w:sz w:val="23"/>
          <w:szCs w:val="23"/>
        </w:rPr>
      </w:pPr>
      <w:r w:rsidRPr="008B46E5">
        <w:rPr>
          <w:rFonts w:ascii="Arial" w:hAnsi="Arial" w:cs="Arial"/>
          <w:sz w:val="23"/>
          <w:szCs w:val="23"/>
        </w:rPr>
        <w:t xml:space="preserve">The Creative Wellbeing </w:t>
      </w:r>
      <w:r w:rsidR="001072D1" w:rsidRPr="008B46E5">
        <w:rPr>
          <w:rFonts w:ascii="Arial" w:hAnsi="Arial" w:cs="Arial"/>
          <w:sz w:val="23"/>
          <w:szCs w:val="23"/>
        </w:rPr>
        <w:t>O</w:t>
      </w:r>
      <w:r w:rsidRPr="008B46E5">
        <w:rPr>
          <w:rFonts w:ascii="Arial" w:hAnsi="Arial" w:cs="Arial"/>
          <w:sz w:val="23"/>
          <w:szCs w:val="23"/>
        </w:rPr>
        <w:t xml:space="preserve">fficer is a </w:t>
      </w:r>
      <w:r w:rsidR="00FC33B9" w:rsidRPr="008B46E5">
        <w:rPr>
          <w:rFonts w:ascii="Arial" w:hAnsi="Arial" w:cs="Arial"/>
          <w:sz w:val="23"/>
          <w:szCs w:val="23"/>
        </w:rPr>
        <w:t>new role</w:t>
      </w:r>
      <w:r w:rsidRPr="008B46E5">
        <w:rPr>
          <w:rFonts w:ascii="Arial" w:hAnsi="Arial" w:cs="Arial"/>
          <w:sz w:val="23"/>
          <w:szCs w:val="23"/>
        </w:rPr>
        <w:t>, and</w:t>
      </w:r>
      <w:r w:rsidR="00FC33B9" w:rsidRPr="008B46E5">
        <w:rPr>
          <w:rFonts w:ascii="Arial" w:hAnsi="Arial" w:cs="Arial"/>
          <w:sz w:val="23"/>
          <w:szCs w:val="23"/>
        </w:rPr>
        <w:t xml:space="preserve"> is about bringing people together through creativity, connection and shared experiences. From outdoor sessions in Cadder Woods to small group activities in our Community Hub, you will play an important part in helping local people feel more connected, confident and supported in their everyday lives.</w:t>
      </w:r>
    </w:p>
    <w:p w14:paraId="3580EB9D" w14:textId="77777777" w:rsidR="00FC33B9" w:rsidRPr="008B46E5" w:rsidRDefault="00FC33B9" w:rsidP="0025065A">
      <w:pPr>
        <w:pStyle w:val="paragraph"/>
        <w:spacing w:before="0" w:beforeAutospacing="0" w:after="0" w:afterAutospacing="0"/>
        <w:jc w:val="both"/>
        <w:textAlignment w:val="baseline"/>
        <w:rPr>
          <w:rFonts w:ascii="Arial" w:hAnsi="Arial" w:cs="Arial"/>
          <w:sz w:val="23"/>
          <w:szCs w:val="23"/>
        </w:rPr>
      </w:pPr>
    </w:p>
    <w:p w14:paraId="59C8B03E" w14:textId="50B0393F" w:rsidR="0025065A" w:rsidRPr="008B46E5" w:rsidRDefault="0025065A" w:rsidP="0025065A">
      <w:pPr>
        <w:pStyle w:val="paragraph"/>
        <w:spacing w:before="0" w:beforeAutospacing="0" w:after="0" w:afterAutospacing="0"/>
        <w:jc w:val="both"/>
        <w:textAlignment w:val="baseline"/>
        <w:rPr>
          <w:rFonts w:ascii="Arial" w:hAnsi="Arial" w:cs="Arial"/>
          <w:sz w:val="23"/>
          <w:szCs w:val="23"/>
        </w:rPr>
      </w:pPr>
      <w:r w:rsidRPr="008B46E5">
        <w:rPr>
          <w:rFonts w:ascii="Arial" w:hAnsi="Arial" w:cs="Arial"/>
          <w:sz w:val="23"/>
          <w:szCs w:val="23"/>
        </w:rPr>
        <w:t>We are looking for a</w:t>
      </w:r>
      <w:r w:rsidR="00796ADB" w:rsidRPr="008B46E5">
        <w:rPr>
          <w:rFonts w:ascii="Arial" w:hAnsi="Arial" w:cs="Arial"/>
          <w:sz w:val="23"/>
          <w:szCs w:val="23"/>
        </w:rPr>
        <w:t xml:space="preserve">n energetic and passionate </w:t>
      </w:r>
      <w:r w:rsidR="0023015B" w:rsidRPr="008B46E5">
        <w:rPr>
          <w:rFonts w:ascii="Arial" w:hAnsi="Arial" w:cs="Arial"/>
          <w:sz w:val="23"/>
          <w:szCs w:val="23"/>
        </w:rPr>
        <w:t>individual with experience working with communities in community development,</w:t>
      </w:r>
      <w:r w:rsidR="00AE2F68" w:rsidRPr="008B46E5">
        <w:rPr>
          <w:rFonts w:ascii="Arial" w:hAnsi="Arial" w:cs="Arial"/>
          <w:sz w:val="23"/>
          <w:szCs w:val="23"/>
        </w:rPr>
        <w:t xml:space="preserve"> </w:t>
      </w:r>
      <w:r w:rsidR="0023015B" w:rsidRPr="008B46E5">
        <w:rPr>
          <w:rFonts w:ascii="Arial" w:hAnsi="Arial" w:cs="Arial"/>
          <w:sz w:val="23"/>
          <w:szCs w:val="23"/>
        </w:rPr>
        <w:t xml:space="preserve">community education </w:t>
      </w:r>
      <w:r w:rsidR="008B46E5" w:rsidRPr="008B46E5">
        <w:rPr>
          <w:rFonts w:ascii="Arial" w:hAnsi="Arial" w:cs="Arial"/>
          <w:sz w:val="23"/>
          <w:szCs w:val="23"/>
        </w:rPr>
        <w:t>or</w:t>
      </w:r>
      <w:r w:rsidR="0023015B" w:rsidRPr="008B46E5">
        <w:rPr>
          <w:rFonts w:ascii="Arial" w:hAnsi="Arial" w:cs="Arial"/>
          <w:sz w:val="23"/>
          <w:szCs w:val="23"/>
        </w:rPr>
        <w:t xml:space="preserve"> health and wellbeing</w:t>
      </w:r>
      <w:r w:rsidRPr="008B46E5">
        <w:rPr>
          <w:rFonts w:ascii="Arial" w:hAnsi="Arial" w:cs="Arial"/>
          <w:sz w:val="23"/>
          <w:szCs w:val="23"/>
        </w:rPr>
        <w:t xml:space="preserve"> to </w:t>
      </w:r>
      <w:r w:rsidR="0023015B" w:rsidRPr="008B46E5">
        <w:rPr>
          <w:rFonts w:ascii="Arial" w:hAnsi="Arial" w:cs="Arial"/>
          <w:sz w:val="23"/>
          <w:szCs w:val="23"/>
        </w:rPr>
        <w:t xml:space="preserve">lead, design and deliver inclusive community projects </w:t>
      </w:r>
      <w:r w:rsidR="008B46E5" w:rsidRPr="008B46E5">
        <w:rPr>
          <w:rFonts w:ascii="Arial" w:hAnsi="Arial" w:cs="Arial"/>
          <w:sz w:val="23"/>
          <w:szCs w:val="23"/>
        </w:rPr>
        <w:t>that will make a real difference to the health, wellbeing and aspirations of Cadder residents.</w:t>
      </w:r>
    </w:p>
    <w:p w14:paraId="031E27C6" w14:textId="77777777" w:rsidR="0025065A" w:rsidRPr="008B46E5" w:rsidRDefault="0025065A" w:rsidP="0025065A">
      <w:pPr>
        <w:pStyle w:val="paragraph"/>
        <w:spacing w:before="0" w:beforeAutospacing="0" w:after="0" w:afterAutospacing="0"/>
        <w:jc w:val="both"/>
        <w:textAlignment w:val="baseline"/>
        <w:rPr>
          <w:rFonts w:ascii="Arial" w:hAnsi="Arial" w:cs="Arial"/>
          <w:sz w:val="23"/>
          <w:szCs w:val="23"/>
        </w:rPr>
      </w:pPr>
    </w:p>
    <w:p w14:paraId="36E883F6" w14:textId="1062E892" w:rsidR="0025065A"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r w:rsidRPr="008B46E5">
        <w:rPr>
          <w:rFonts w:ascii="Arial" w:hAnsi="Arial" w:cs="Arial"/>
          <w:sz w:val="23"/>
          <w:szCs w:val="23"/>
        </w:rPr>
        <w:t xml:space="preserve">We hope that after reading this pack you are enthused about Cadder HA, and the opportunities presented by this position. If you would like to have a confidential </w:t>
      </w:r>
      <w:r w:rsidR="000C06BC" w:rsidRPr="008B46E5">
        <w:rPr>
          <w:rFonts w:ascii="Arial" w:hAnsi="Arial" w:cs="Arial"/>
          <w:sz w:val="23"/>
          <w:szCs w:val="23"/>
        </w:rPr>
        <w:t xml:space="preserve">discussion, </w:t>
      </w:r>
      <w:r w:rsidRPr="008B46E5">
        <w:rPr>
          <w:rFonts w:ascii="Arial" w:hAnsi="Arial" w:cs="Arial"/>
          <w:sz w:val="23"/>
          <w:szCs w:val="23"/>
        </w:rPr>
        <w:t xml:space="preserve">please contact me on: 0141 945 3282 or email me at </w:t>
      </w:r>
      <w:hyperlink r:id="rId12" w:history="1">
        <w:r w:rsidRPr="008B46E5">
          <w:rPr>
            <w:rStyle w:val="Hyperlink"/>
            <w:rFonts w:ascii="Arial" w:hAnsi="Arial" w:cs="Arial"/>
            <w:sz w:val="23"/>
            <w:szCs w:val="23"/>
          </w:rPr>
          <w:t>pamela.milne@cadderhousing</w:t>
        </w:r>
      </w:hyperlink>
      <w:r w:rsidRPr="008B46E5">
        <w:rPr>
          <w:rFonts w:ascii="Arial" w:hAnsi="Arial" w:cs="Arial"/>
          <w:sz w:val="23"/>
          <w:szCs w:val="23"/>
        </w:rPr>
        <w:t>.co.uk to arrange a confidential discussion.</w:t>
      </w:r>
      <w:r w:rsidRPr="008B46E5">
        <w:rPr>
          <w:rStyle w:val="eop"/>
          <w:rFonts w:ascii="Arial" w:hAnsi="Arial" w:cs="Arial"/>
          <w:sz w:val="23"/>
          <w:szCs w:val="23"/>
        </w:rPr>
        <w:t> </w:t>
      </w:r>
    </w:p>
    <w:p w14:paraId="111B5495" w14:textId="77777777" w:rsidR="0025065A"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p>
    <w:p w14:paraId="608884EF" w14:textId="77777777" w:rsidR="0025065A"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r w:rsidRPr="008B46E5">
        <w:rPr>
          <w:rStyle w:val="eop"/>
          <w:rFonts w:ascii="Arial" w:hAnsi="Arial" w:cs="Arial"/>
          <w:sz w:val="23"/>
          <w:szCs w:val="23"/>
        </w:rPr>
        <w:t>Yours sincerely</w:t>
      </w:r>
    </w:p>
    <w:p w14:paraId="7060B67D" w14:textId="77777777" w:rsidR="0025065A"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p>
    <w:p w14:paraId="4945C84E" w14:textId="77777777" w:rsidR="0025065A"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r w:rsidRPr="008B46E5">
        <w:rPr>
          <w:rStyle w:val="eop"/>
          <w:rFonts w:ascii="Arial" w:hAnsi="Arial" w:cs="Arial"/>
          <w:sz w:val="23"/>
          <w:szCs w:val="23"/>
        </w:rPr>
        <w:t>Pamela Milne</w:t>
      </w:r>
    </w:p>
    <w:p w14:paraId="15222B96" w14:textId="77777777" w:rsidR="0025065A"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p>
    <w:p w14:paraId="21953753" w14:textId="77777777" w:rsidR="00CB26E6" w:rsidRPr="008B46E5" w:rsidRDefault="0025065A" w:rsidP="0025065A">
      <w:pPr>
        <w:pStyle w:val="paragraph"/>
        <w:spacing w:before="0" w:beforeAutospacing="0" w:after="0" w:afterAutospacing="0"/>
        <w:jc w:val="both"/>
        <w:textAlignment w:val="baseline"/>
        <w:rPr>
          <w:rStyle w:val="eop"/>
          <w:rFonts w:ascii="Arial" w:hAnsi="Arial" w:cs="Arial"/>
          <w:sz w:val="23"/>
          <w:szCs w:val="23"/>
        </w:rPr>
      </w:pPr>
      <w:r w:rsidRPr="008B46E5">
        <w:rPr>
          <w:rStyle w:val="eop"/>
          <w:rFonts w:ascii="Arial" w:hAnsi="Arial" w:cs="Arial"/>
          <w:sz w:val="23"/>
          <w:szCs w:val="23"/>
        </w:rPr>
        <w:t>Chief Executive Officer</w:t>
      </w:r>
    </w:p>
    <w:p w14:paraId="6B6AA823" w14:textId="77777777" w:rsidR="00F52632" w:rsidRDefault="0025065A" w:rsidP="00F52632">
      <w:pPr>
        <w:pStyle w:val="paragraph"/>
        <w:spacing w:before="0" w:beforeAutospacing="0" w:after="0" w:afterAutospacing="0"/>
        <w:jc w:val="both"/>
        <w:textAlignment w:val="baseline"/>
        <w:rPr>
          <w:rStyle w:val="eop"/>
          <w:rFonts w:ascii="Arial" w:hAnsi="Arial" w:cs="Arial"/>
          <w:sz w:val="23"/>
          <w:szCs w:val="23"/>
        </w:rPr>
      </w:pPr>
      <w:r w:rsidRPr="008B46E5">
        <w:rPr>
          <w:rStyle w:val="eop"/>
          <w:rFonts w:ascii="Arial" w:hAnsi="Arial" w:cs="Arial"/>
          <w:sz w:val="23"/>
          <w:szCs w:val="23"/>
        </w:rPr>
        <w:t>Cadder Housing Association</w:t>
      </w:r>
    </w:p>
    <w:p w14:paraId="1188859B" w14:textId="77777777" w:rsidR="00F52632" w:rsidRDefault="00F52632">
      <w:pPr>
        <w:spacing w:after="160" w:line="259" w:lineRule="auto"/>
        <w:rPr>
          <w:rStyle w:val="eop"/>
          <w:rFonts w:ascii="Arial" w:hAnsi="Arial" w:cs="Arial"/>
          <w:sz w:val="23"/>
          <w:szCs w:val="23"/>
          <w:lang w:eastAsia="en-GB"/>
        </w:rPr>
      </w:pPr>
      <w:r>
        <w:rPr>
          <w:rStyle w:val="eop"/>
          <w:rFonts w:ascii="Arial" w:hAnsi="Arial" w:cs="Arial"/>
          <w:sz w:val="23"/>
          <w:szCs w:val="23"/>
        </w:rPr>
        <w:br w:type="page"/>
      </w:r>
    </w:p>
    <w:p w14:paraId="0E3D9878" w14:textId="2CAA4B44" w:rsidR="00E350E1" w:rsidRPr="00F52632" w:rsidRDefault="00B97D53" w:rsidP="00F52632">
      <w:pPr>
        <w:pStyle w:val="paragraph"/>
        <w:spacing w:before="0" w:beforeAutospacing="0" w:after="0" w:afterAutospacing="0"/>
        <w:jc w:val="center"/>
        <w:textAlignment w:val="baseline"/>
        <w:rPr>
          <w:rFonts w:ascii="Arial" w:hAnsi="Arial" w:cs="Arial"/>
          <w:sz w:val="32"/>
          <w:szCs w:val="32"/>
        </w:rPr>
      </w:pPr>
      <w:r>
        <w:rPr>
          <w:rFonts w:ascii="Arial" w:hAnsi="Arial" w:cs="Arial"/>
          <w:b/>
          <w:bCs/>
          <w:color w:val="2F5496" w:themeColor="accent1" w:themeShade="BF"/>
          <w:sz w:val="32"/>
          <w:szCs w:val="32"/>
        </w:rPr>
        <w:lastRenderedPageBreak/>
        <w:t>Role</w:t>
      </w:r>
      <w:r w:rsidR="00964DD2" w:rsidRPr="00F52632">
        <w:rPr>
          <w:rFonts w:ascii="Arial" w:hAnsi="Arial" w:cs="Arial"/>
          <w:b/>
          <w:bCs/>
          <w:color w:val="2F5496" w:themeColor="accent1" w:themeShade="BF"/>
          <w:sz w:val="32"/>
          <w:szCs w:val="32"/>
        </w:rPr>
        <w:t xml:space="preserve"> Overview</w:t>
      </w:r>
    </w:p>
    <w:p w14:paraId="255C510A" w14:textId="2D617120" w:rsidR="00E350E1" w:rsidRPr="001A672D" w:rsidRDefault="00E350E1" w:rsidP="00F52632">
      <w:pPr>
        <w:pStyle w:val="Heading1"/>
        <w:jc w:val="center"/>
        <w:rPr>
          <w:rFonts w:ascii="Arial" w:hAnsi="Arial" w:cs="Arial"/>
          <w:b/>
          <w:bCs/>
          <w:sz w:val="22"/>
          <w:szCs w:val="22"/>
        </w:rPr>
      </w:pPr>
      <w:r w:rsidRPr="001A672D">
        <w:rPr>
          <w:rFonts w:ascii="Arial" w:hAnsi="Arial" w:cs="Arial"/>
          <w:b/>
          <w:bCs/>
          <w:sz w:val="22"/>
          <w:szCs w:val="22"/>
        </w:rPr>
        <w:t>Creativity, community and nature working together to support wellbeing in Cadder.</w:t>
      </w:r>
    </w:p>
    <w:p w14:paraId="14D1778C" w14:textId="77777777" w:rsidR="00E350E1" w:rsidRPr="003976D3" w:rsidRDefault="00E350E1" w:rsidP="00E350E1">
      <w:pPr>
        <w:spacing w:after="160" w:line="259" w:lineRule="auto"/>
        <w:rPr>
          <w:rFonts w:ascii="Arial" w:hAnsi="Arial" w:cs="Arial"/>
          <w:color w:val="000000" w:themeColor="text1"/>
        </w:rPr>
      </w:pPr>
    </w:p>
    <w:p w14:paraId="4CB6FCAD" w14:textId="72285E57" w:rsidR="00471D5B" w:rsidRPr="002E65E3" w:rsidRDefault="00471D5B" w:rsidP="00FE3A98">
      <w:pPr>
        <w:spacing w:after="160" w:line="259" w:lineRule="auto"/>
        <w:jc w:val="both"/>
        <w:rPr>
          <w:rFonts w:ascii="Arial" w:hAnsi="Arial" w:cs="Arial"/>
          <w:b/>
          <w:bCs/>
          <w:color w:val="2F5496" w:themeColor="accent1" w:themeShade="BF"/>
        </w:rPr>
      </w:pPr>
      <w:r w:rsidRPr="002E65E3">
        <w:rPr>
          <w:rFonts w:ascii="Arial" w:hAnsi="Arial" w:cs="Arial"/>
          <w:b/>
          <w:bCs/>
          <w:color w:val="2F5496" w:themeColor="accent1" w:themeShade="BF"/>
        </w:rPr>
        <w:t>Why This Role is Different</w:t>
      </w:r>
    </w:p>
    <w:p w14:paraId="230864E5" w14:textId="197DC2CF" w:rsidR="00471D5B" w:rsidRPr="001A672D" w:rsidRDefault="001A672D" w:rsidP="00FE3A98">
      <w:pPr>
        <w:spacing w:after="160" w:line="259" w:lineRule="auto"/>
        <w:jc w:val="both"/>
        <w:rPr>
          <w:rFonts w:ascii="Arial" w:hAnsi="Arial" w:cs="Arial"/>
          <w:color w:val="000000" w:themeColor="text1"/>
          <w:sz w:val="22"/>
          <w:szCs w:val="22"/>
        </w:rPr>
      </w:pPr>
      <w:r>
        <w:rPr>
          <w:rFonts w:ascii="Arial" w:hAnsi="Arial" w:cs="Arial"/>
          <w:color w:val="000000" w:themeColor="text1"/>
          <w:sz w:val="22"/>
          <w:szCs w:val="22"/>
        </w:rPr>
        <w:t xml:space="preserve">Our Creative Wellbeing Officer </w:t>
      </w:r>
      <w:r w:rsidR="003A7521">
        <w:rPr>
          <w:rFonts w:ascii="Arial" w:hAnsi="Arial" w:cs="Arial"/>
          <w:color w:val="000000" w:themeColor="text1"/>
          <w:sz w:val="22"/>
          <w:szCs w:val="22"/>
        </w:rPr>
        <w:t xml:space="preserve">post </w:t>
      </w:r>
      <w:r w:rsidR="003A7521" w:rsidRPr="001A672D">
        <w:rPr>
          <w:rFonts w:ascii="Arial" w:hAnsi="Arial" w:cs="Arial"/>
          <w:color w:val="000000" w:themeColor="text1"/>
          <w:sz w:val="22"/>
          <w:szCs w:val="22"/>
        </w:rPr>
        <w:t>is</w:t>
      </w:r>
      <w:r w:rsidR="00471D5B" w:rsidRPr="001A672D">
        <w:rPr>
          <w:rFonts w:ascii="Arial" w:hAnsi="Arial" w:cs="Arial"/>
          <w:color w:val="000000" w:themeColor="text1"/>
          <w:sz w:val="22"/>
          <w:szCs w:val="22"/>
        </w:rPr>
        <w:t xml:space="preserve"> not a standard project delivery role. It is an opportunity to shape something meaningful from the ground up, working alongside a community with a strong identity and a clear sense of place.</w:t>
      </w:r>
    </w:p>
    <w:p w14:paraId="14137C30" w14:textId="7AE74A7F" w:rsidR="00471D5B" w:rsidRDefault="00471D5B" w:rsidP="00FE3A98">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 xml:space="preserve">At the heart of this role is Creating Cadder’s Spark, a four-year programme that brings together creativity, nature and shared experiences to support wellbeing and strengthen connections across </w:t>
      </w:r>
      <w:r w:rsidR="003D7257">
        <w:rPr>
          <w:rFonts w:ascii="Arial" w:hAnsi="Arial" w:cs="Arial"/>
          <w:color w:val="000000" w:themeColor="text1"/>
          <w:sz w:val="22"/>
          <w:szCs w:val="22"/>
        </w:rPr>
        <w:t>our</w:t>
      </w:r>
      <w:r w:rsidRPr="001A672D">
        <w:rPr>
          <w:rFonts w:ascii="Arial" w:hAnsi="Arial" w:cs="Arial"/>
          <w:color w:val="000000" w:themeColor="text1"/>
          <w:sz w:val="22"/>
          <w:szCs w:val="22"/>
        </w:rPr>
        <w:t xml:space="preserve"> community. You will be part of a </w:t>
      </w:r>
      <w:r w:rsidR="00DE1E79">
        <w:rPr>
          <w:rFonts w:ascii="Arial" w:hAnsi="Arial" w:cs="Arial"/>
          <w:color w:val="000000" w:themeColor="text1"/>
          <w:sz w:val="22"/>
          <w:szCs w:val="22"/>
        </w:rPr>
        <w:t>Community Based</w:t>
      </w:r>
      <w:r w:rsidRPr="001A672D">
        <w:rPr>
          <w:rFonts w:ascii="Arial" w:hAnsi="Arial" w:cs="Arial"/>
          <w:color w:val="000000" w:themeColor="text1"/>
          <w:sz w:val="22"/>
          <w:szCs w:val="22"/>
        </w:rPr>
        <w:t xml:space="preserve"> </w:t>
      </w:r>
      <w:r w:rsidR="00DE1E79">
        <w:rPr>
          <w:rFonts w:ascii="Arial" w:hAnsi="Arial" w:cs="Arial"/>
          <w:color w:val="000000" w:themeColor="text1"/>
          <w:sz w:val="22"/>
          <w:szCs w:val="22"/>
        </w:rPr>
        <w:t>H</w:t>
      </w:r>
      <w:r w:rsidRPr="001A672D">
        <w:rPr>
          <w:rFonts w:ascii="Arial" w:hAnsi="Arial" w:cs="Arial"/>
          <w:color w:val="000000" w:themeColor="text1"/>
          <w:sz w:val="22"/>
          <w:szCs w:val="22"/>
        </w:rPr>
        <w:t xml:space="preserve">ousing </w:t>
      </w:r>
      <w:r w:rsidR="00DE1E79">
        <w:rPr>
          <w:rFonts w:ascii="Arial" w:hAnsi="Arial" w:cs="Arial"/>
          <w:color w:val="000000" w:themeColor="text1"/>
          <w:sz w:val="22"/>
          <w:szCs w:val="22"/>
        </w:rPr>
        <w:t>A</w:t>
      </w:r>
      <w:r w:rsidRPr="001A672D">
        <w:rPr>
          <w:rFonts w:ascii="Arial" w:hAnsi="Arial" w:cs="Arial"/>
          <w:color w:val="000000" w:themeColor="text1"/>
          <w:sz w:val="22"/>
          <w:szCs w:val="22"/>
        </w:rPr>
        <w:t>ssociation with trusted relationships, a clear purpose, and a commitment to making a difference.</w:t>
      </w:r>
    </w:p>
    <w:p w14:paraId="5631B2C8" w14:textId="77777777" w:rsidR="003A7521" w:rsidRPr="001A672D" w:rsidRDefault="003A7521" w:rsidP="00471D5B">
      <w:pPr>
        <w:spacing w:after="160" w:line="259" w:lineRule="auto"/>
        <w:rPr>
          <w:rFonts w:ascii="Arial" w:hAnsi="Arial" w:cs="Arial"/>
          <w:color w:val="000000" w:themeColor="text1"/>
          <w:sz w:val="22"/>
          <w:szCs w:val="22"/>
        </w:rPr>
      </w:pPr>
    </w:p>
    <w:p w14:paraId="0E707A50" w14:textId="11A064E7" w:rsidR="00471D5B" w:rsidRPr="002E65E3" w:rsidRDefault="00471D5B" w:rsidP="00471D5B">
      <w:pPr>
        <w:spacing w:after="160" w:line="259" w:lineRule="auto"/>
        <w:rPr>
          <w:rFonts w:ascii="Arial" w:hAnsi="Arial" w:cs="Arial"/>
          <w:b/>
          <w:bCs/>
          <w:color w:val="2F5496" w:themeColor="accent1" w:themeShade="BF"/>
        </w:rPr>
      </w:pPr>
      <w:r w:rsidRPr="002E65E3">
        <w:rPr>
          <w:rFonts w:ascii="Arial" w:hAnsi="Arial" w:cs="Arial"/>
          <w:b/>
          <w:bCs/>
          <w:color w:val="2F5496" w:themeColor="accent1" w:themeShade="BF"/>
        </w:rPr>
        <w:t>What Makes This Role Unique</w:t>
      </w:r>
    </w:p>
    <w:p w14:paraId="0C110F0E" w14:textId="77777777" w:rsidR="00471D5B" w:rsidRPr="001A672D" w:rsidRDefault="00471D5B" w:rsidP="00331863">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In this role, you will not be delivering a fixed programme. Instead, you will have the space to design and shape activity alongside local people, responding to their ideas, interests and experiences. You will spend time building relationships, supporting individuals who may feel isolated, and creating opportunities for people to take part in ways that feel welcoming and accessible.</w:t>
      </w:r>
    </w:p>
    <w:p w14:paraId="057B4436" w14:textId="69CA171F" w:rsidR="00471D5B" w:rsidRPr="001A672D" w:rsidRDefault="00471D5B" w:rsidP="00331863">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 xml:space="preserve">You will bring together creative approaches, wellbeing activity and connection to nature, helping people feel more confident, more connected and more involved in their community. Over </w:t>
      </w:r>
      <w:r w:rsidR="00FF4588">
        <w:rPr>
          <w:rFonts w:ascii="Arial" w:hAnsi="Arial" w:cs="Arial"/>
          <w:color w:val="000000" w:themeColor="text1"/>
          <w:sz w:val="22"/>
          <w:szCs w:val="22"/>
        </w:rPr>
        <w:t>the delivery of the project</w:t>
      </w:r>
      <w:r w:rsidRPr="001A672D">
        <w:rPr>
          <w:rFonts w:ascii="Arial" w:hAnsi="Arial" w:cs="Arial"/>
          <w:color w:val="000000" w:themeColor="text1"/>
          <w:sz w:val="22"/>
          <w:szCs w:val="22"/>
        </w:rPr>
        <w:t>, you will see the direct impact of your work in the relationships built, the activities developed, and the way people begin to take ownership of what is happening around them.</w:t>
      </w:r>
    </w:p>
    <w:p w14:paraId="072B57F3" w14:textId="77777777" w:rsidR="008A53B3" w:rsidRDefault="008A53B3" w:rsidP="00471D5B">
      <w:pPr>
        <w:spacing w:after="160" w:line="259" w:lineRule="auto"/>
        <w:rPr>
          <w:rFonts w:ascii="Arial" w:hAnsi="Arial" w:cs="Arial"/>
          <w:color w:val="000000" w:themeColor="text1"/>
          <w:sz w:val="22"/>
          <w:szCs w:val="22"/>
        </w:rPr>
      </w:pPr>
    </w:p>
    <w:p w14:paraId="13046A29" w14:textId="2995AFC0" w:rsidR="00471D5B" w:rsidRPr="002E65E3" w:rsidRDefault="00471D5B" w:rsidP="00471D5B">
      <w:pPr>
        <w:spacing w:after="160" w:line="259" w:lineRule="auto"/>
        <w:rPr>
          <w:rFonts w:ascii="Arial" w:hAnsi="Arial" w:cs="Arial"/>
          <w:b/>
          <w:bCs/>
          <w:color w:val="2F5496" w:themeColor="accent1" w:themeShade="BF"/>
        </w:rPr>
      </w:pPr>
      <w:r w:rsidRPr="002E65E3">
        <w:rPr>
          <w:rFonts w:ascii="Arial" w:hAnsi="Arial" w:cs="Arial"/>
          <w:b/>
          <w:bCs/>
          <w:color w:val="2F5496" w:themeColor="accent1" w:themeShade="BF"/>
        </w:rPr>
        <w:t xml:space="preserve">A Glimpse </w:t>
      </w:r>
      <w:r w:rsidR="00D764DA">
        <w:rPr>
          <w:rFonts w:ascii="Arial" w:hAnsi="Arial" w:cs="Arial"/>
          <w:b/>
          <w:bCs/>
          <w:color w:val="2F5496" w:themeColor="accent1" w:themeShade="BF"/>
        </w:rPr>
        <w:t xml:space="preserve">into </w:t>
      </w:r>
      <w:r w:rsidR="00FB0598">
        <w:rPr>
          <w:rFonts w:ascii="Arial" w:hAnsi="Arial" w:cs="Arial"/>
          <w:b/>
          <w:bCs/>
          <w:color w:val="2F5496" w:themeColor="accent1" w:themeShade="BF"/>
        </w:rPr>
        <w:t>the working week of the</w:t>
      </w:r>
      <w:r w:rsidR="00534F05">
        <w:rPr>
          <w:rFonts w:ascii="Arial" w:hAnsi="Arial" w:cs="Arial"/>
          <w:b/>
          <w:bCs/>
          <w:color w:val="2F5496" w:themeColor="accent1" w:themeShade="BF"/>
        </w:rPr>
        <w:t xml:space="preserve"> Creative Wellbeing Officer</w:t>
      </w:r>
    </w:p>
    <w:p w14:paraId="2B6965FC" w14:textId="77777777" w:rsidR="00471D5B" w:rsidRPr="001A672D" w:rsidRDefault="00471D5B" w:rsidP="00534F05">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Your week will vary depending on what is happening in the community. You might spend time leading a small creative session in the Community Hub, followed by an outdoor activity in a local green space. You could be meeting a partner organisation to develop a new idea, or simply sitting with residents, listening and gathering feedback that will shape what happens next.</w:t>
      </w:r>
    </w:p>
    <w:p w14:paraId="057A4C24" w14:textId="77777777" w:rsidR="00471D5B" w:rsidRPr="001A672D" w:rsidRDefault="00471D5B" w:rsidP="00534F05">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You will also support volunteers, encouraging them to build confidence and gradually take on more responsibility. This is a role that grows through conversation, presence and trust, where no two weeks will look the same.</w:t>
      </w:r>
    </w:p>
    <w:p w14:paraId="3C70DB14" w14:textId="77777777" w:rsidR="00582773" w:rsidRDefault="00582773" w:rsidP="00471D5B">
      <w:pPr>
        <w:spacing w:after="160" w:line="259" w:lineRule="auto"/>
        <w:rPr>
          <w:rFonts w:ascii="Segoe UI Emoji" w:hAnsi="Segoe UI Emoji" w:cs="Segoe UI Emoji"/>
          <w:color w:val="000000" w:themeColor="text1"/>
          <w:sz w:val="22"/>
          <w:szCs w:val="22"/>
        </w:rPr>
      </w:pPr>
    </w:p>
    <w:p w14:paraId="6D57C6E2" w14:textId="5A319D6A" w:rsidR="00471D5B" w:rsidRPr="002E65E3" w:rsidRDefault="00471D5B" w:rsidP="00471D5B">
      <w:pPr>
        <w:spacing w:after="160" w:line="259" w:lineRule="auto"/>
        <w:rPr>
          <w:rFonts w:ascii="Arial" w:hAnsi="Arial" w:cs="Arial"/>
          <w:b/>
          <w:bCs/>
          <w:color w:val="2F5496" w:themeColor="accent1" w:themeShade="BF"/>
        </w:rPr>
      </w:pPr>
      <w:r w:rsidRPr="002E65E3">
        <w:rPr>
          <w:rFonts w:ascii="Arial" w:hAnsi="Arial" w:cs="Arial"/>
          <w:b/>
          <w:bCs/>
          <w:color w:val="2F5496" w:themeColor="accent1" w:themeShade="BF"/>
        </w:rPr>
        <w:t>What Success Looks Like</w:t>
      </w:r>
    </w:p>
    <w:p w14:paraId="146F1119" w14:textId="71584BD9" w:rsidR="00397D6C" w:rsidRPr="00397D6C" w:rsidRDefault="00397D6C" w:rsidP="00397D6C">
      <w:pPr>
        <w:spacing w:after="160" w:line="259" w:lineRule="auto"/>
        <w:jc w:val="both"/>
        <w:rPr>
          <w:rFonts w:ascii="Arial" w:hAnsi="Arial" w:cs="Arial"/>
          <w:color w:val="000000" w:themeColor="text1"/>
          <w:sz w:val="22"/>
          <w:szCs w:val="22"/>
        </w:rPr>
      </w:pPr>
      <w:r>
        <w:rPr>
          <w:rFonts w:ascii="Arial" w:hAnsi="Arial" w:cs="Arial"/>
          <w:color w:val="000000" w:themeColor="text1"/>
          <w:sz w:val="22"/>
          <w:szCs w:val="22"/>
        </w:rPr>
        <w:t>S</w:t>
      </w:r>
      <w:r w:rsidRPr="00397D6C">
        <w:rPr>
          <w:rFonts w:ascii="Arial" w:hAnsi="Arial" w:cs="Arial"/>
          <w:color w:val="000000" w:themeColor="text1"/>
          <w:sz w:val="22"/>
          <w:szCs w:val="22"/>
        </w:rPr>
        <w:t>uccess in this role is not measured only by numbers, but by the changes you see and hear. More people will begin to take part in activities, including those who may not have engaged before</w:t>
      </w:r>
      <w:r w:rsidR="007A5100">
        <w:rPr>
          <w:rFonts w:ascii="Arial" w:hAnsi="Arial" w:cs="Arial"/>
          <w:color w:val="000000" w:themeColor="text1"/>
          <w:sz w:val="22"/>
          <w:szCs w:val="22"/>
        </w:rPr>
        <w:t xml:space="preserve">. </w:t>
      </w:r>
      <w:r w:rsidRPr="00397D6C">
        <w:rPr>
          <w:rFonts w:ascii="Arial" w:hAnsi="Arial" w:cs="Arial"/>
          <w:color w:val="000000" w:themeColor="text1"/>
          <w:sz w:val="22"/>
          <w:szCs w:val="22"/>
        </w:rPr>
        <w:t xml:space="preserve">Cadder Community Hub will feel more active and welcoming, with a steady flow of </w:t>
      </w:r>
      <w:r w:rsidRPr="00397D6C">
        <w:rPr>
          <w:rFonts w:ascii="Arial" w:hAnsi="Arial" w:cs="Arial"/>
          <w:color w:val="000000" w:themeColor="text1"/>
          <w:sz w:val="22"/>
          <w:szCs w:val="22"/>
        </w:rPr>
        <w:lastRenderedPageBreak/>
        <w:t>activity taking place throughout the week. Individuals will build confidence and form new connections, and volunteers will become more involved, gradually taking on and shaping their own idea</w:t>
      </w:r>
      <w:r w:rsidR="005C05FE">
        <w:rPr>
          <w:rFonts w:ascii="Arial" w:hAnsi="Arial" w:cs="Arial"/>
          <w:color w:val="000000" w:themeColor="text1"/>
          <w:sz w:val="22"/>
          <w:szCs w:val="22"/>
        </w:rPr>
        <w:t>s.</w:t>
      </w:r>
    </w:p>
    <w:p w14:paraId="4DBEE59A" w14:textId="77777777" w:rsidR="00471D5B" w:rsidRPr="001A672D" w:rsidRDefault="00471D5B" w:rsidP="00FB0598">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Local green spaces will feel more active and valued, and people will begin to talk about feeling better, more connected, and more part of their community.</w:t>
      </w:r>
    </w:p>
    <w:p w14:paraId="57B2B6CF" w14:textId="77777777" w:rsidR="00AB06B0" w:rsidRDefault="00AB06B0" w:rsidP="00471D5B">
      <w:pPr>
        <w:spacing w:after="160" w:line="259" w:lineRule="auto"/>
        <w:rPr>
          <w:rFonts w:ascii="Arial" w:hAnsi="Arial" w:cs="Arial"/>
          <w:color w:val="000000" w:themeColor="text1"/>
          <w:sz w:val="22"/>
          <w:szCs w:val="22"/>
        </w:rPr>
      </w:pPr>
    </w:p>
    <w:p w14:paraId="22026F10" w14:textId="54089DA1" w:rsidR="00471D5B" w:rsidRPr="002E65E3" w:rsidRDefault="00471D5B" w:rsidP="00471D5B">
      <w:pPr>
        <w:spacing w:after="160" w:line="259" w:lineRule="auto"/>
        <w:rPr>
          <w:rFonts w:ascii="Arial" w:hAnsi="Arial" w:cs="Arial"/>
          <w:b/>
          <w:bCs/>
          <w:color w:val="2F5496" w:themeColor="accent1" w:themeShade="BF"/>
        </w:rPr>
      </w:pPr>
      <w:r w:rsidRPr="002E65E3">
        <w:rPr>
          <w:rFonts w:ascii="Arial" w:hAnsi="Arial" w:cs="Arial"/>
          <w:b/>
          <w:bCs/>
          <w:color w:val="2F5496" w:themeColor="accent1" w:themeShade="BF"/>
        </w:rPr>
        <w:t xml:space="preserve">Is </w:t>
      </w:r>
      <w:r w:rsidR="00AB06B0" w:rsidRPr="002E65E3">
        <w:rPr>
          <w:rFonts w:ascii="Arial" w:hAnsi="Arial" w:cs="Arial"/>
          <w:b/>
          <w:bCs/>
          <w:color w:val="2F5496" w:themeColor="accent1" w:themeShade="BF"/>
        </w:rPr>
        <w:t>our Creative Wellbeing Officer</w:t>
      </w:r>
      <w:r w:rsidRPr="002E65E3">
        <w:rPr>
          <w:rFonts w:ascii="Arial" w:hAnsi="Arial" w:cs="Arial"/>
          <w:b/>
          <w:bCs/>
          <w:color w:val="2F5496" w:themeColor="accent1" w:themeShade="BF"/>
        </w:rPr>
        <w:t xml:space="preserve"> Role Right for You?</w:t>
      </w:r>
    </w:p>
    <w:p w14:paraId="526B853D" w14:textId="17A2CA70" w:rsidR="00471D5B" w:rsidRPr="001A672D" w:rsidRDefault="00471D5B" w:rsidP="007A5100">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This role will suit someone who enjoys working directly with people in informal, community settings and who is comfortable taking initiative day to day. You will bring energy, creativity and a flexible approach, along with the ability to build relationships with a wide range of people</w:t>
      </w:r>
      <w:r w:rsidR="001D00A7">
        <w:rPr>
          <w:rFonts w:ascii="Arial" w:hAnsi="Arial" w:cs="Arial"/>
          <w:color w:val="000000" w:themeColor="text1"/>
          <w:sz w:val="22"/>
          <w:szCs w:val="22"/>
        </w:rPr>
        <w:t xml:space="preserve"> and organisations</w:t>
      </w:r>
      <w:r w:rsidRPr="001A672D">
        <w:rPr>
          <w:rFonts w:ascii="Arial" w:hAnsi="Arial" w:cs="Arial"/>
          <w:color w:val="000000" w:themeColor="text1"/>
          <w:sz w:val="22"/>
          <w:szCs w:val="22"/>
        </w:rPr>
        <w:t>.</w:t>
      </w:r>
    </w:p>
    <w:p w14:paraId="01E3597E" w14:textId="130A2B43" w:rsidR="00471D5B" w:rsidRPr="001A672D" w:rsidRDefault="00471D5B" w:rsidP="007A5100">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It may feel less suited to someone who prefers clear structure, routine, or a role that is mainly office-based, as much of the work</w:t>
      </w:r>
      <w:r w:rsidR="001D00A7">
        <w:rPr>
          <w:rFonts w:ascii="Arial" w:hAnsi="Arial" w:cs="Arial"/>
          <w:color w:val="000000" w:themeColor="text1"/>
          <w:sz w:val="22"/>
          <w:szCs w:val="22"/>
        </w:rPr>
        <w:t xml:space="preserve"> will</w:t>
      </w:r>
      <w:r w:rsidRPr="001A672D">
        <w:rPr>
          <w:rFonts w:ascii="Arial" w:hAnsi="Arial" w:cs="Arial"/>
          <w:color w:val="000000" w:themeColor="text1"/>
          <w:sz w:val="22"/>
          <w:szCs w:val="22"/>
        </w:rPr>
        <w:t xml:space="preserve"> happen out in the community and evolve over time.</w:t>
      </w:r>
    </w:p>
    <w:p w14:paraId="32208917" w14:textId="77777777" w:rsidR="003D1A71" w:rsidRDefault="003D1A71" w:rsidP="00471D5B">
      <w:pPr>
        <w:spacing w:after="160" w:line="259" w:lineRule="auto"/>
        <w:rPr>
          <w:rFonts w:ascii="Arial" w:hAnsi="Arial" w:cs="Arial"/>
          <w:color w:val="000000" w:themeColor="text1"/>
          <w:sz w:val="22"/>
          <w:szCs w:val="22"/>
        </w:rPr>
      </w:pPr>
    </w:p>
    <w:p w14:paraId="62227C91" w14:textId="7212872E" w:rsidR="00471D5B" w:rsidRPr="002E65E3" w:rsidRDefault="00471D5B" w:rsidP="00471D5B">
      <w:pPr>
        <w:spacing w:after="160" w:line="259" w:lineRule="auto"/>
        <w:rPr>
          <w:rFonts w:ascii="Arial" w:hAnsi="Arial" w:cs="Arial"/>
          <w:b/>
          <w:bCs/>
          <w:color w:val="2F5496" w:themeColor="accent1" w:themeShade="BF"/>
        </w:rPr>
      </w:pPr>
      <w:r w:rsidRPr="002E65E3">
        <w:rPr>
          <w:rFonts w:ascii="Arial" w:hAnsi="Arial" w:cs="Arial"/>
          <w:b/>
          <w:bCs/>
          <w:color w:val="2F5496" w:themeColor="accent1" w:themeShade="BF"/>
        </w:rPr>
        <w:t>What You’ll Gain</w:t>
      </w:r>
    </w:p>
    <w:p w14:paraId="6011B9FB" w14:textId="632A3BAB" w:rsidR="00471D5B" w:rsidRPr="001A672D" w:rsidRDefault="00471D5B" w:rsidP="00BA06A8">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In return, you will have the opportunity to shape a</w:t>
      </w:r>
      <w:r w:rsidR="00BA06A8">
        <w:rPr>
          <w:rFonts w:ascii="Arial" w:hAnsi="Arial" w:cs="Arial"/>
          <w:color w:val="000000" w:themeColor="text1"/>
          <w:sz w:val="22"/>
          <w:szCs w:val="22"/>
        </w:rPr>
        <w:t xml:space="preserve">n innovative </w:t>
      </w:r>
      <w:r w:rsidRPr="001A672D">
        <w:rPr>
          <w:rFonts w:ascii="Arial" w:hAnsi="Arial" w:cs="Arial"/>
          <w:color w:val="000000" w:themeColor="text1"/>
          <w:sz w:val="22"/>
          <w:szCs w:val="22"/>
        </w:rPr>
        <w:t>programme and see the difference your work makes in a very real and immediate way. You will be supported by an organisation with strong local roots, while having the flexibility to design and develop your own approach.</w:t>
      </w:r>
    </w:p>
    <w:p w14:paraId="2318B1A5" w14:textId="77777777" w:rsidR="00471D5B" w:rsidRPr="001A672D" w:rsidRDefault="00471D5B" w:rsidP="00BA06A8">
      <w:pPr>
        <w:spacing w:after="160" w:line="259" w:lineRule="auto"/>
        <w:jc w:val="both"/>
        <w:rPr>
          <w:rFonts w:ascii="Arial" w:hAnsi="Arial" w:cs="Arial"/>
          <w:color w:val="000000" w:themeColor="text1"/>
          <w:sz w:val="22"/>
          <w:szCs w:val="22"/>
        </w:rPr>
      </w:pPr>
      <w:r w:rsidRPr="001A672D">
        <w:rPr>
          <w:rFonts w:ascii="Arial" w:hAnsi="Arial" w:cs="Arial"/>
          <w:color w:val="000000" w:themeColor="text1"/>
          <w:sz w:val="22"/>
          <w:szCs w:val="22"/>
        </w:rPr>
        <w:t>Alongside this, you will benefit from a competitive package, including a generous pension contribution and annual leave, within a role that offers variety, purpose and the chance to contribute to something that matters locally.</w:t>
      </w:r>
    </w:p>
    <w:p w14:paraId="6E4A2E9E" w14:textId="77777777" w:rsidR="00E801A6" w:rsidRDefault="00E801A6" w:rsidP="00471D5B">
      <w:pPr>
        <w:spacing w:after="160" w:line="259" w:lineRule="auto"/>
        <w:rPr>
          <w:rFonts w:ascii="Arial" w:hAnsi="Arial" w:cs="Arial"/>
          <w:color w:val="000000" w:themeColor="text1"/>
          <w:sz w:val="22"/>
          <w:szCs w:val="22"/>
        </w:rPr>
      </w:pPr>
    </w:p>
    <w:p w14:paraId="1536B544" w14:textId="77777777" w:rsidR="00E801A6" w:rsidRDefault="00E801A6" w:rsidP="00471D5B">
      <w:pPr>
        <w:spacing w:after="160" w:line="259" w:lineRule="auto"/>
        <w:rPr>
          <w:rFonts w:ascii="Arial" w:hAnsi="Arial" w:cs="Arial"/>
          <w:color w:val="000000" w:themeColor="text1"/>
          <w:sz w:val="22"/>
          <w:szCs w:val="22"/>
        </w:rPr>
      </w:pPr>
    </w:p>
    <w:p w14:paraId="545AC6ED" w14:textId="0F8948D2" w:rsidR="00471D5B" w:rsidRPr="002E65E3" w:rsidRDefault="00471D5B" w:rsidP="002E65E3">
      <w:pPr>
        <w:spacing w:after="160" w:line="259" w:lineRule="auto"/>
        <w:jc w:val="center"/>
        <w:rPr>
          <w:rFonts w:ascii="Arial" w:hAnsi="Arial" w:cs="Arial"/>
          <w:b/>
          <w:bCs/>
          <w:color w:val="2F5496" w:themeColor="accent1" w:themeShade="BF"/>
          <w:sz w:val="28"/>
          <w:szCs w:val="28"/>
        </w:rPr>
      </w:pPr>
      <w:r w:rsidRPr="002E65E3">
        <w:rPr>
          <w:rFonts w:ascii="Arial" w:hAnsi="Arial" w:cs="Arial"/>
          <w:b/>
          <w:bCs/>
          <w:color w:val="2F5496" w:themeColor="accent1" w:themeShade="BF"/>
          <w:sz w:val="28"/>
          <w:szCs w:val="28"/>
        </w:rPr>
        <w:t>This is a role about connection – between people, ideas</w:t>
      </w:r>
      <w:r w:rsidR="00E801A6" w:rsidRPr="002E65E3">
        <w:rPr>
          <w:rFonts w:ascii="Arial" w:hAnsi="Arial" w:cs="Arial"/>
          <w:b/>
          <w:bCs/>
          <w:color w:val="2F5496" w:themeColor="accent1" w:themeShade="BF"/>
          <w:sz w:val="28"/>
          <w:szCs w:val="28"/>
        </w:rPr>
        <w:t>, nature and</w:t>
      </w:r>
      <w:r w:rsidRPr="002E65E3">
        <w:rPr>
          <w:rFonts w:ascii="Arial" w:hAnsi="Arial" w:cs="Arial"/>
          <w:b/>
          <w:bCs/>
          <w:color w:val="2F5496" w:themeColor="accent1" w:themeShade="BF"/>
          <w:sz w:val="28"/>
          <w:szCs w:val="28"/>
        </w:rPr>
        <w:t xml:space="preserve"> place. If that is what motivates you, we would </w:t>
      </w:r>
      <w:r w:rsidR="009F18D8">
        <w:rPr>
          <w:rFonts w:ascii="Arial" w:hAnsi="Arial" w:cs="Arial"/>
          <w:b/>
          <w:bCs/>
          <w:color w:val="2F5496" w:themeColor="accent1" w:themeShade="BF"/>
          <w:sz w:val="28"/>
          <w:szCs w:val="28"/>
        </w:rPr>
        <w:t>like</w:t>
      </w:r>
      <w:r w:rsidRPr="002E65E3">
        <w:rPr>
          <w:rFonts w:ascii="Arial" w:hAnsi="Arial" w:cs="Arial"/>
          <w:b/>
          <w:bCs/>
          <w:color w:val="2F5496" w:themeColor="accent1" w:themeShade="BF"/>
          <w:sz w:val="28"/>
          <w:szCs w:val="28"/>
        </w:rPr>
        <w:t xml:space="preserve"> to hear from you.</w:t>
      </w:r>
    </w:p>
    <w:p w14:paraId="3E6403EE" w14:textId="77777777" w:rsidR="00E350E1" w:rsidRPr="001A672D" w:rsidRDefault="00E350E1" w:rsidP="00E350E1">
      <w:pPr>
        <w:spacing w:after="160" w:line="259" w:lineRule="auto"/>
        <w:rPr>
          <w:rFonts w:ascii="Arial" w:hAnsi="Arial" w:cs="Arial"/>
          <w:color w:val="000000" w:themeColor="text1"/>
          <w:sz w:val="22"/>
          <w:szCs w:val="22"/>
        </w:rPr>
      </w:pPr>
    </w:p>
    <w:p w14:paraId="3D7B3CC0" w14:textId="77777777" w:rsidR="00E350E1" w:rsidRPr="001A672D" w:rsidRDefault="00E350E1" w:rsidP="00E350E1">
      <w:pPr>
        <w:spacing w:after="160" w:line="259" w:lineRule="auto"/>
        <w:rPr>
          <w:rFonts w:ascii="Arial" w:hAnsi="Arial" w:cs="Arial"/>
          <w:color w:val="000000" w:themeColor="text1"/>
          <w:sz w:val="22"/>
          <w:szCs w:val="22"/>
        </w:rPr>
      </w:pPr>
    </w:p>
    <w:p w14:paraId="2C128FB8" w14:textId="77777777" w:rsidR="00E350E1" w:rsidRPr="001A672D" w:rsidRDefault="00E350E1" w:rsidP="00E350E1">
      <w:pPr>
        <w:spacing w:after="160" w:line="259" w:lineRule="auto"/>
        <w:rPr>
          <w:rFonts w:ascii="Arial" w:hAnsi="Arial" w:cs="Arial"/>
          <w:color w:val="000000" w:themeColor="text1"/>
          <w:sz w:val="22"/>
          <w:szCs w:val="22"/>
        </w:rPr>
      </w:pPr>
    </w:p>
    <w:p w14:paraId="5623578C" w14:textId="3F07D751" w:rsidR="00964DD2" w:rsidRPr="001A672D" w:rsidRDefault="00964DD2">
      <w:pPr>
        <w:spacing w:after="160" w:line="259" w:lineRule="auto"/>
        <w:rPr>
          <w:rFonts w:ascii="Arial" w:hAnsi="Arial" w:cs="Arial"/>
          <w:color w:val="000000" w:themeColor="text1"/>
          <w:sz w:val="22"/>
          <w:szCs w:val="22"/>
        </w:rPr>
      </w:pPr>
    </w:p>
    <w:p w14:paraId="4F826FDE" w14:textId="5F204BE6" w:rsidR="00E350E1" w:rsidRPr="00E350E1" w:rsidRDefault="00964DD2" w:rsidP="00E350E1">
      <w:pPr>
        <w:spacing w:after="160" w:line="259" w:lineRule="auto"/>
        <w:rPr>
          <w:rFonts w:ascii="Arial" w:hAnsi="Arial" w:cs="Arial"/>
          <w:color w:val="000000" w:themeColor="text1"/>
          <w:sz w:val="28"/>
          <w:szCs w:val="28"/>
        </w:rPr>
      </w:pPr>
      <w:r>
        <w:rPr>
          <w:rFonts w:ascii="Arial" w:hAnsi="Arial" w:cs="Arial"/>
          <w:color w:val="000000" w:themeColor="text1"/>
          <w:sz w:val="28"/>
          <w:szCs w:val="28"/>
        </w:rPr>
        <w:br w:type="page"/>
      </w:r>
    </w:p>
    <w:p w14:paraId="23295C60" w14:textId="26A1147C" w:rsidR="008F2083" w:rsidRPr="008F2083" w:rsidRDefault="000C06BC" w:rsidP="008F2083">
      <w:pPr>
        <w:pStyle w:val="Heading1"/>
        <w:jc w:val="center"/>
        <w:rPr>
          <w:rFonts w:ascii="Arial" w:hAnsi="Arial" w:cs="Arial"/>
          <w:b/>
          <w:bCs/>
        </w:rPr>
      </w:pPr>
      <w:r w:rsidRPr="008F2083">
        <w:rPr>
          <w:rFonts w:ascii="Arial" w:hAnsi="Arial" w:cs="Arial"/>
          <w:b/>
          <w:bCs/>
        </w:rPr>
        <w:lastRenderedPageBreak/>
        <w:t>Job Description</w:t>
      </w:r>
    </w:p>
    <w:p w14:paraId="77BD7CBB" w14:textId="77777777" w:rsidR="008F2083" w:rsidRPr="008F2083" w:rsidRDefault="008F2083" w:rsidP="008F2083"/>
    <w:p w14:paraId="232DDDEF" w14:textId="77777777" w:rsidR="000C06BC" w:rsidRDefault="000C06BC" w:rsidP="000C06BC"/>
    <w:p w14:paraId="293C2EE2" w14:textId="77777777" w:rsidR="008F2083" w:rsidRDefault="008F2083" w:rsidP="000C06BC">
      <w:pPr>
        <w:rPr>
          <w:rFonts w:ascii="Arial" w:hAnsi="Arial" w:cs="Arial"/>
          <w:b/>
          <w:bCs/>
          <w:color w:val="0070C0"/>
        </w:rPr>
      </w:pPr>
    </w:p>
    <w:p w14:paraId="119DA50E" w14:textId="33F41BAB" w:rsidR="000C06BC" w:rsidRPr="001E2497" w:rsidRDefault="008F2083" w:rsidP="000C06BC">
      <w:pPr>
        <w:rPr>
          <w:rFonts w:ascii="Arial" w:hAnsi="Arial" w:cs="Arial"/>
          <w:b/>
          <w:bCs/>
          <w:color w:val="000000" w:themeColor="text1"/>
          <w:sz w:val="28"/>
          <w:szCs w:val="28"/>
        </w:rPr>
      </w:pPr>
      <w:r w:rsidRPr="008F2083">
        <w:rPr>
          <w:rFonts w:ascii="Arial" w:hAnsi="Arial" w:cs="Arial"/>
          <w:b/>
          <w:bCs/>
          <w:color w:val="2F5496" w:themeColor="accent1" w:themeShade="BF"/>
          <w:sz w:val="28"/>
          <w:szCs w:val="28"/>
        </w:rPr>
        <w:t xml:space="preserve">Job Title: </w:t>
      </w:r>
      <w:r w:rsidR="001E2497" w:rsidRPr="0065770F">
        <w:rPr>
          <w:rFonts w:ascii="Arial" w:hAnsi="Arial" w:cs="Arial"/>
          <w:color w:val="000000" w:themeColor="text1"/>
        </w:rPr>
        <w:t>Creative Wellbeing Officer</w:t>
      </w:r>
      <w:r w:rsidR="001E2497" w:rsidRPr="001E2497">
        <w:rPr>
          <w:rFonts w:ascii="Arial" w:hAnsi="Arial" w:cs="Arial"/>
          <w:color w:val="000000" w:themeColor="text1"/>
          <w:sz w:val="28"/>
          <w:szCs w:val="28"/>
        </w:rPr>
        <w:tab/>
      </w:r>
    </w:p>
    <w:p w14:paraId="629C127A" w14:textId="77777777" w:rsidR="008F2083" w:rsidRPr="008F2083" w:rsidRDefault="008F2083" w:rsidP="000C06BC">
      <w:pPr>
        <w:rPr>
          <w:rFonts w:ascii="Arial" w:hAnsi="Arial" w:cs="Arial"/>
          <w:b/>
          <w:bCs/>
          <w:color w:val="2F5496" w:themeColor="accent1" w:themeShade="BF"/>
          <w:sz w:val="28"/>
          <w:szCs w:val="28"/>
        </w:rPr>
      </w:pPr>
    </w:p>
    <w:p w14:paraId="294526EE" w14:textId="20A193AA" w:rsidR="008F2083" w:rsidRDefault="008F2083" w:rsidP="000C06BC">
      <w:pPr>
        <w:rPr>
          <w:rFonts w:ascii="Arial" w:hAnsi="Arial" w:cs="Arial"/>
          <w:color w:val="000000" w:themeColor="text1"/>
          <w:sz w:val="28"/>
          <w:szCs w:val="28"/>
        </w:rPr>
      </w:pPr>
      <w:r w:rsidRPr="008F2083">
        <w:rPr>
          <w:rFonts w:ascii="Arial" w:hAnsi="Arial" w:cs="Arial"/>
          <w:b/>
          <w:bCs/>
          <w:color w:val="2F5496" w:themeColor="accent1" w:themeShade="BF"/>
          <w:sz w:val="28"/>
          <w:szCs w:val="28"/>
        </w:rPr>
        <w:t xml:space="preserve">Grade: </w:t>
      </w:r>
      <w:r w:rsidR="001E2497" w:rsidRPr="0065770F">
        <w:rPr>
          <w:rFonts w:ascii="Arial" w:hAnsi="Arial" w:cs="Arial"/>
          <w:color w:val="000000" w:themeColor="text1"/>
        </w:rPr>
        <w:t>EVH Grade 6</w:t>
      </w:r>
      <w:r w:rsidR="005C05FE">
        <w:rPr>
          <w:rFonts w:ascii="Arial" w:hAnsi="Arial" w:cs="Arial"/>
          <w:color w:val="000000" w:themeColor="text1"/>
        </w:rPr>
        <w:t>,</w:t>
      </w:r>
      <w:r w:rsidR="001E2497" w:rsidRPr="0065770F">
        <w:rPr>
          <w:rFonts w:ascii="Arial" w:hAnsi="Arial" w:cs="Arial"/>
          <w:color w:val="000000" w:themeColor="text1"/>
        </w:rPr>
        <w:t xml:space="preserve"> £36,517 - £39,921</w:t>
      </w:r>
    </w:p>
    <w:p w14:paraId="05C78D1D" w14:textId="77777777" w:rsidR="00B22D5F" w:rsidRDefault="00B22D5F" w:rsidP="00B22D5F">
      <w:pPr>
        <w:rPr>
          <w:rFonts w:ascii="Arial" w:hAnsi="Arial" w:cs="Arial"/>
          <w:color w:val="000000" w:themeColor="text1"/>
          <w:sz w:val="28"/>
          <w:szCs w:val="28"/>
        </w:rPr>
      </w:pPr>
    </w:p>
    <w:p w14:paraId="673DB1AA" w14:textId="1927B716" w:rsidR="00B22D5F" w:rsidRPr="001E2497" w:rsidRDefault="00B22D5F" w:rsidP="000C06BC">
      <w:pPr>
        <w:rPr>
          <w:rFonts w:ascii="Arial" w:hAnsi="Arial" w:cs="Arial"/>
          <w:color w:val="000000" w:themeColor="text1"/>
          <w:sz w:val="28"/>
          <w:szCs w:val="28"/>
        </w:rPr>
      </w:pPr>
      <w:r>
        <w:rPr>
          <w:rFonts w:ascii="Arial" w:hAnsi="Arial" w:cs="Arial"/>
          <w:b/>
          <w:bCs/>
          <w:color w:val="2F5496" w:themeColor="accent1" w:themeShade="BF"/>
          <w:sz w:val="28"/>
          <w:szCs w:val="28"/>
        </w:rPr>
        <w:t>Contract Typ</w:t>
      </w:r>
      <w:r w:rsidR="00D56A10">
        <w:rPr>
          <w:rFonts w:ascii="Arial" w:hAnsi="Arial" w:cs="Arial"/>
          <w:b/>
          <w:bCs/>
          <w:color w:val="2F5496" w:themeColor="accent1" w:themeShade="BF"/>
          <w:sz w:val="28"/>
          <w:szCs w:val="28"/>
        </w:rPr>
        <w:t>e</w:t>
      </w:r>
      <w:r w:rsidRPr="00B22D5F">
        <w:rPr>
          <w:rFonts w:ascii="Arial" w:hAnsi="Arial" w:cs="Arial"/>
          <w:color w:val="000000" w:themeColor="text1"/>
          <w:sz w:val="28"/>
          <w:szCs w:val="28"/>
        </w:rPr>
        <w:t xml:space="preserve">: </w:t>
      </w:r>
      <w:r w:rsidRPr="0065770F">
        <w:rPr>
          <w:rFonts w:ascii="Arial" w:hAnsi="Arial" w:cs="Arial"/>
          <w:color w:val="000000" w:themeColor="text1"/>
        </w:rPr>
        <w:t xml:space="preserve">Fixed Term until </w:t>
      </w:r>
      <w:r w:rsidRPr="00F5060D">
        <w:rPr>
          <w:rFonts w:ascii="Arial" w:hAnsi="Arial" w:cs="Arial"/>
        </w:rPr>
        <w:t>31 March 2030</w:t>
      </w:r>
    </w:p>
    <w:p w14:paraId="5106377B" w14:textId="77777777" w:rsidR="008F2083" w:rsidRPr="008F2083" w:rsidRDefault="008F2083" w:rsidP="000C06BC">
      <w:pPr>
        <w:rPr>
          <w:rFonts w:ascii="Arial" w:hAnsi="Arial" w:cs="Arial"/>
          <w:b/>
          <w:bCs/>
          <w:color w:val="2F5496" w:themeColor="accent1" w:themeShade="BF"/>
          <w:sz w:val="28"/>
          <w:szCs w:val="28"/>
        </w:rPr>
      </w:pPr>
    </w:p>
    <w:p w14:paraId="589E925C" w14:textId="2AF5408B" w:rsidR="008F2083" w:rsidRPr="001E2497" w:rsidRDefault="008F2083" w:rsidP="000C06BC">
      <w:pPr>
        <w:rPr>
          <w:rFonts w:ascii="Arial" w:hAnsi="Arial" w:cs="Arial"/>
          <w:color w:val="000000" w:themeColor="text1"/>
          <w:sz w:val="28"/>
          <w:szCs w:val="28"/>
        </w:rPr>
      </w:pPr>
      <w:r w:rsidRPr="008F2083">
        <w:rPr>
          <w:rFonts w:ascii="Arial" w:hAnsi="Arial" w:cs="Arial"/>
          <w:b/>
          <w:bCs/>
          <w:color w:val="2F5496" w:themeColor="accent1" w:themeShade="BF"/>
          <w:sz w:val="28"/>
          <w:szCs w:val="28"/>
        </w:rPr>
        <w:t xml:space="preserve">Accountability: </w:t>
      </w:r>
      <w:r w:rsidR="001E2497" w:rsidRPr="0065770F">
        <w:rPr>
          <w:rFonts w:ascii="Arial" w:hAnsi="Arial" w:cs="Arial"/>
          <w:color w:val="000000" w:themeColor="text1"/>
        </w:rPr>
        <w:t>Reporting to Head of Housing</w:t>
      </w:r>
    </w:p>
    <w:p w14:paraId="6F39F696" w14:textId="77777777" w:rsidR="008F2083" w:rsidRPr="008F2083" w:rsidRDefault="008F2083" w:rsidP="000C06BC">
      <w:pPr>
        <w:rPr>
          <w:rFonts w:ascii="Arial" w:hAnsi="Arial" w:cs="Arial"/>
          <w:b/>
          <w:bCs/>
          <w:color w:val="2F5496" w:themeColor="accent1" w:themeShade="BF"/>
          <w:sz w:val="28"/>
          <w:szCs w:val="28"/>
        </w:rPr>
      </w:pPr>
    </w:p>
    <w:p w14:paraId="3FE2571B" w14:textId="77777777" w:rsidR="00EE5629" w:rsidRPr="0065770F" w:rsidRDefault="001E2497" w:rsidP="00D15851">
      <w:pPr>
        <w:rPr>
          <w:rFonts w:ascii="Arial" w:hAnsi="Arial" w:cs="Arial"/>
          <w:color w:val="000000" w:themeColor="text1"/>
        </w:rPr>
      </w:pPr>
      <w:r>
        <w:rPr>
          <w:rFonts w:ascii="Arial" w:hAnsi="Arial" w:cs="Arial"/>
          <w:b/>
          <w:bCs/>
          <w:color w:val="2F5496" w:themeColor="accent1" w:themeShade="BF"/>
          <w:sz w:val="28"/>
          <w:szCs w:val="28"/>
        </w:rPr>
        <w:t xml:space="preserve">Hours: </w:t>
      </w:r>
      <w:r w:rsidRPr="0065770F">
        <w:rPr>
          <w:rFonts w:ascii="Arial" w:hAnsi="Arial" w:cs="Arial"/>
          <w:color w:val="000000" w:themeColor="text1"/>
        </w:rPr>
        <w:t>35 Hours per week, flexible hours required</w:t>
      </w:r>
      <w:r w:rsidR="00827C93" w:rsidRPr="0065770F">
        <w:rPr>
          <w:rFonts w:ascii="Arial" w:hAnsi="Arial" w:cs="Arial"/>
          <w:color w:val="000000" w:themeColor="text1"/>
        </w:rPr>
        <w:t>.</w:t>
      </w:r>
      <w:r w:rsidR="00D15851" w:rsidRPr="0065770F">
        <w:rPr>
          <w:rFonts w:ascii="Arial" w:hAnsi="Arial" w:cs="Arial"/>
          <w:color w:val="000000" w:themeColor="text1"/>
        </w:rPr>
        <w:t xml:space="preserve"> </w:t>
      </w:r>
    </w:p>
    <w:p w14:paraId="16F2693F" w14:textId="77777777" w:rsidR="00F52632" w:rsidRPr="0065770F" w:rsidRDefault="00F52632" w:rsidP="00D15851">
      <w:pPr>
        <w:rPr>
          <w:rFonts w:ascii="Arial" w:hAnsi="Arial" w:cs="Arial"/>
          <w:color w:val="000000" w:themeColor="text1"/>
        </w:rPr>
      </w:pPr>
    </w:p>
    <w:p w14:paraId="585828E4" w14:textId="4F2DF3CA" w:rsidR="00D15851" w:rsidRPr="0065770F" w:rsidRDefault="00D15851" w:rsidP="00D15851">
      <w:pPr>
        <w:rPr>
          <w:rFonts w:ascii="Arial" w:hAnsi="Arial" w:cs="Arial"/>
          <w:color w:val="000000" w:themeColor="text1"/>
        </w:rPr>
      </w:pPr>
      <w:r w:rsidRPr="0065770F">
        <w:rPr>
          <w:rFonts w:ascii="Arial" w:hAnsi="Arial" w:cs="Arial"/>
          <w:color w:val="000000" w:themeColor="text1"/>
        </w:rPr>
        <w:t>We recognise that talented candidates may be looking for flexibility. Although this role is advertised as full-time, we would welcome applications from those interested in part-time working and are open to discussing how this could be structured</w:t>
      </w:r>
      <w:r w:rsidR="00EE5629" w:rsidRPr="0065770F">
        <w:rPr>
          <w:rFonts w:ascii="Arial" w:hAnsi="Arial" w:cs="Arial"/>
          <w:color w:val="000000" w:themeColor="text1"/>
        </w:rPr>
        <w:t xml:space="preserve"> with the right candidate</w:t>
      </w:r>
      <w:r w:rsidR="008070BA" w:rsidRPr="0065770F">
        <w:rPr>
          <w:rFonts w:ascii="Arial" w:hAnsi="Arial" w:cs="Arial"/>
          <w:color w:val="000000" w:themeColor="text1"/>
        </w:rPr>
        <w:t>.</w:t>
      </w:r>
    </w:p>
    <w:p w14:paraId="6013E6C7" w14:textId="4925852D" w:rsidR="008F2083" w:rsidRPr="0065770F" w:rsidRDefault="008F2083" w:rsidP="000C06BC">
      <w:pPr>
        <w:rPr>
          <w:rFonts w:ascii="Arial" w:hAnsi="Arial" w:cs="Arial"/>
          <w:color w:val="000000" w:themeColor="text1"/>
        </w:rPr>
      </w:pPr>
    </w:p>
    <w:p w14:paraId="39A048CB" w14:textId="32EE9B98" w:rsidR="008F2083" w:rsidRPr="0065770F" w:rsidRDefault="008F2083" w:rsidP="000C06BC">
      <w:pPr>
        <w:rPr>
          <w:rFonts w:ascii="Arial" w:hAnsi="Arial" w:cs="Arial"/>
          <w:b/>
          <w:bCs/>
          <w:color w:val="2F5496" w:themeColor="accent1" w:themeShade="BF"/>
        </w:rPr>
      </w:pPr>
    </w:p>
    <w:p w14:paraId="0BE6BE8A" w14:textId="7045F6B0" w:rsidR="008F2083" w:rsidRPr="001E2497" w:rsidRDefault="008F2083" w:rsidP="000C06BC">
      <w:pPr>
        <w:rPr>
          <w:rFonts w:ascii="Arial" w:hAnsi="Arial" w:cs="Arial"/>
          <w:color w:val="000000" w:themeColor="text1"/>
          <w:sz w:val="28"/>
          <w:szCs w:val="28"/>
        </w:rPr>
      </w:pPr>
      <w:r w:rsidRPr="008F2083">
        <w:rPr>
          <w:rFonts w:ascii="Arial" w:hAnsi="Arial" w:cs="Arial"/>
          <w:b/>
          <w:bCs/>
          <w:color w:val="2F5496" w:themeColor="accent1" w:themeShade="BF"/>
          <w:sz w:val="28"/>
          <w:szCs w:val="28"/>
        </w:rPr>
        <w:t xml:space="preserve">Date: </w:t>
      </w:r>
      <w:r w:rsidR="00C57200" w:rsidRPr="00C57200">
        <w:rPr>
          <w:rFonts w:ascii="Arial" w:hAnsi="Arial" w:cs="Arial"/>
          <w:color w:val="000000" w:themeColor="text1"/>
        </w:rPr>
        <w:t>June</w:t>
      </w:r>
      <w:r w:rsidR="00D11A1B" w:rsidRPr="00C57200">
        <w:rPr>
          <w:rFonts w:ascii="Arial" w:hAnsi="Arial" w:cs="Arial"/>
          <w:color w:val="000000" w:themeColor="text1"/>
        </w:rPr>
        <w:t xml:space="preserve"> 2026</w:t>
      </w:r>
    </w:p>
    <w:p w14:paraId="4F1377CE" w14:textId="77777777" w:rsidR="008F2083" w:rsidRPr="008F2083" w:rsidRDefault="008F2083" w:rsidP="000C06BC">
      <w:pPr>
        <w:rPr>
          <w:rFonts w:ascii="Arial" w:hAnsi="Arial" w:cs="Arial"/>
          <w:b/>
          <w:bCs/>
          <w:color w:val="2F5496" w:themeColor="accent1" w:themeShade="BF"/>
        </w:rPr>
      </w:pPr>
    </w:p>
    <w:p w14:paraId="35176A0C" w14:textId="77777777" w:rsidR="008F2083" w:rsidRDefault="008F2083" w:rsidP="000C06BC">
      <w:pPr>
        <w:rPr>
          <w:rFonts w:ascii="Arial" w:hAnsi="Arial" w:cs="Arial"/>
          <w:b/>
          <w:bCs/>
          <w:color w:val="0070C0"/>
        </w:rPr>
      </w:pPr>
    </w:p>
    <w:p w14:paraId="1725F635" w14:textId="79226658" w:rsidR="008F2083" w:rsidRPr="001E2497" w:rsidRDefault="008F2083" w:rsidP="001E2497">
      <w:pPr>
        <w:jc w:val="both"/>
        <w:rPr>
          <w:rFonts w:ascii="Arial" w:hAnsi="Arial" w:cs="Arial"/>
          <w:b/>
          <w:bCs/>
          <w:color w:val="2F5496" w:themeColor="accent1" w:themeShade="BF"/>
          <w:sz w:val="28"/>
          <w:szCs w:val="28"/>
        </w:rPr>
      </w:pPr>
      <w:r w:rsidRPr="001E2497">
        <w:rPr>
          <w:rFonts w:ascii="Arial" w:hAnsi="Arial" w:cs="Arial"/>
          <w:b/>
          <w:bCs/>
          <w:color w:val="2F5496" w:themeColor="accent1" w:themeShade="BF"/>
          <w:sz w:val="28"/>
          <w:szCs w:val="28"/>
        </w:rPr>
        <w:t xml:space="preserve">Job Purpose </w:t>
      </w:r>
    </w:p>
    <w:p w14:paraId="6379F44C" w14:textId="77777777" w:rsidR="001E2497" w:rsidRDefault="001E2497" w:rsidP="001E2497">
      <w:pPr>
        <w:jc w:val="both"/>
        <w:rPr>
          <w:rFonts w:ascii="Arial" w:hAnsi="Arial" w:cs="Arial"/>
          <w:b/>
          <w:bCs/>
          <w:color w:val="2F5496" w:themeColor="accent1" w:themeShade="BF"/>
          <w:sz w:val="28"/>
          <w:szCs w:val="28"/>
        </w:rPr>
      </w:pPr>
    </w:p>
    <w:p w14:paraId="511A1EC9" w14:textId="77777777" w:rsidR="001E2497" w:rsidRPr="002337B1" w:rsidRDefault="001E2497" w:rsidP="001E2497">
      <w:pPr>
        <w:jc w:val="both"/>
        <w:rPr>
          <w:rFonts w:ascii="Arial" w:hAnsi="Arial" w:cs="Arial"/>
          <w:color w:val="000000" w:themeColor="text1"/>
        </w:rPr>
      </w:pPr>
      <w:r w:rsidRPr="001E2497">
        <w:rPr>
          <w:rFonts w:ascii="Arial" w:hAnsi="Arial" w:cs="Arial"/>
          <w:color w:val="000000" w:themeColor="text1"/>
        </w:rPr>
        <w:t xml:space="preserve">The Creative Wellbeing Officer will lead, design, and deliver inclusive community projects that respond to the needs and aspirations of Cadder residents as part of the </w:t>
      </w:r>
      <w:r w:rsidRPr="001E2497">
        <w:rPr>
          <w:rFonts w:ascii="Arial" w:hAnsi="Arial" w:cs="Arial"/>
          <w:i/>
          <w:iCs/>
          <w:color w:val="000000" w:themeColor="text1"/>
        </w:rPr>
        <w:t>Creating Cadder’s Spark</w:t>
      </w:r>
      <w:r w:rsidRPr="001E2497">
        <w:rPr>
          <w:rFonts w:ascii="Arial" w:hAnsi="Arial" w:cs="Arial"/>
          <w:color w:val="000000" w:themeColor="text1"/>
        </w:rPr>
        <w:t xml:space="preserve"> programme. The role will develop and coordinate a diverse programme of wellbeing, creative, youth, family, and environmental initiatives aimed at strengthening community cohesion, improving health and wellbeing, and expanding connection to nature.</w:t>
      </w:r>
    </w:p>
    <w:p w14:paraId="3BC2C29A" w14:textId="77777777" w:rsidR="001E2497" w:rsidRPr="001E2497" w:rsidRDefault="001E2497" w:rsidP="001E2497">
      <w:pPr>
        <w:jc w:val="both"/>
        <w:rPr>
          <w:rFonts w:ascii="Arial" w:hAnsi="Arial" w:cs="Arial"/>
          <w:color w:val="000000" w:themeColor="text1"/>
        </w:rPr>
      </w:pPr>
    </w:p>
    <w:p w14:paraId="721BE3F3" w14:textId="77777777" w:rsidR="001E2497" w:rsidRPr="001E2497" w:rsidRDefault="001E2497" w:rsidP="001E2497">
      <w:pPr>
        <w:jc w:val="both"/>
        <w:rPr>
          <w:rFonts w:ascii="Arial" w:hAnsi="Arial" w:cs="Arial"/>
          <w:color w:val="000000" w:themeColor="text1"/>
        </w:rPr>
      </w:pPr>
      <w:r w:rsidRPr="001E2497">
        <w:rPr>
          <w:rFonts w:ascii="Arial" w:hAnsi="Arial" w:cs="Arial"/>
          <w:color w:val="000000" w:themeColor="text1"/>
        </w:rPr>
        <w:t>The postholder will support the rejuvenation of local green spaces, maximise use of the Cadder Community Hub, and embed a social prescribing approach to participation. They will work collaboratively with local residents, volunteers, and delivery partners to co-design activities that reflect community priorities gathered through recent engagement and consultation.</w:t>
      </w:r>
    </w:p>
    <w:p w14:paraId="43CA753C" w14:textId="77777777" w:rsidR="001E2497" w:rsidRPr="001E2497" w:rsidRDefault="001E2497" w:rsidP="001E2497">
      <w:pPr>
        <w:jc w:val="both"/>
        <w:rPr>
          <w:rFonts w:ascii="Arial" w:hAnsi="Arial" w:cs="Arial"/>
          <w:color w:val="000000" w:themeColor="text1"/>
          <w:sz w:val="28"/>
          <w:szCs w:val="28"/>
        </w:rPr>
      </w:pPr>
    </w:p>
    <w:p w14:paraId="514492DF" w14:textId="77777777" w:rsidR="00DF0F2E" w:rsidRDefault="00DF0F2E">
      <w:pPr>
        <w:spacing w:after="160" w:line="259" w:lineRule="auto"/>
        <w:rPr>
          <w:rFonts w:ascii="Arial" w:hAnsi="Arial" w:cs="Arial"/>
          <w:b/>
          <w:bCs/>
          <w:color w:val="2F5496" w:themeColor="accent1" w:themeShade="BF"/>
          <w:sz w:val="28"/>
          <w:szCs w:val="28"/>
        </w:rPr>
      </w:pPr>
      <w:r>
        <w:rPr>
          <w:rFonts w:ascii="Arial" w:hAnsi="Arial" w:cs="Arial"/>
          <w:b/>
          <w:bCs/>
          <w:color w:val="2F5496" w:themeColor="accent1" w:themeShade="BF"/>
          <w:sz w:val="28"/>
          <w:szCs w:val="28"/>
        </w:rPr>
        <w:br w:type="page"/>
      </w:r>
    </w:p>
    <w:p w14:paraId="4C467667" w14:textId="0CDE8FF0" w:rsidR="008F2083" w:rsidRPr="001E2497" w:rsidRDefault="008F2083" w:rsidP="001E2497">
      <w:pPr>
        <w:jc w:val="both"/>
        <w:rPr>
          <w:rFonts w:ascii="Arial" w:hAnsi="Arial" w:cs="Arial"/>
          <w:b/>
          <w:bCs/>
          <w:color w:val="2F5496" w:themeColor="accent1" w:themeShade="BF"/>
          <w:sz w:val="28"/>
          <w:szCs w:val="28"/>
        </w:rPr>
      </w:pPr>
      <w:r w:rsidRPr="001E2497">
        <w:rPr>
          <w:rFonts w:ascii="Arial" w:hAnsi="Arial" w:cs="Arial"/>
          <w:b/>
          <w:bCs/>
          <w:color w:val="2F5496" w:themeColor="accent1" w:themeShade="BF"/>
          <w:sz w:val="28"/>
          <w:szCs w:val="28"/>
        </w:rPr>
        <w:lastRenderedPageBreak/>
        <w:t xml:space="preserve">Key Tasks and Responsibilities </w:t>
      </w:r>
    </w:p>
    <w:p w14:paraId="1850AFE9" w14:textId="77777777" w:rsidR="008F2083" w:rsidRDefault="008F2083" w:rsidP="00B63AF9">
      <w:pPr>
        <w:pStyle w:val="ListParagraph"/>
        <w:jc w:val="both"/>
        <w:rPr>
          <w:rFonts w:ascii="Arial" w:hAnsi="Arial" w:cs="Arial"/>
          <w:b/>
          <w:bCs/>
          <w:color w:val="2F5496" w:themeColor="accent1" w:themeShade="BF"/>
          <w:sz w:val="28"/>
          <w:szCs w:val="28"/>
        </w:rPr>
      </w:pPr>
    </w:p>
    <w:p w14:paraId="5A968BE1" w14:textId="0CEF9BDE" w:rsidR="007B6158" w:rsidRDefault="007B6158" w:rsidP="002337B1">
      <w:pPr>
        <w:pStyle w:val="ListParagraph"/>
        <w:numPr>
          <w:ilvl w:val="0"/>
          <w:numId w:val="19"/>
        </w:numPr>
        <w:rPr>
          <w:rFonts w:ascii="Arial" w:hAnsi="Arial" w:cs="Arial"/>
          <w:b/>
          <w:bCs/>
        </w:rPr>
      </w:pPr>
      <w:r w:rsidRPr="002337B1">
        <w:rPr>
          <w:rFonts w:ascii="Arial" w:hAnsi="Arial" w:cs="Arial"/>
          <w:b/>
          <w:bCs/>
        </w:rPr>
        <w:t>Project Planning and Delivery</w:t>
      </w:r>
    </w:p>
    <w:p w14:paraId="7193FDCC" w14:textId="77777777" w:rsidR="002337B1" w:rsidRPr="002337B1" w:rsidRDefault="002337B1" w:rsidP="002337B1">
      <w:pPr>
        <w:pStyle w:val="ListParagraph"/>
        <w:rPr>
          <w:rFonts w:ascii="Arial" w:hAnsi="Arial" w:cs="Arial"/>
          <w:b/>
          <w:bCs/>
        </w:rPr>
      </w:pPr>
    </w:p>
    <w:p w14:paraId="5C811E5D" w14:textId="77777777" w:rsidR="007B6158" w:rsidRDefault="007B6158" w:rsidP="002337B1">
      <w:pPr>
        <w:jc w:val="both"/>
        <w:rPr>
          <w:rFonts w:ascii="Arial" w:hAnsi="Arial" w:cs="Arial"/>
        </w:rPr>
      </w:pPr>
      <w:r w:rsidRPr="002337B1">
        <w:rPr>
          <w:rFonts w:ascii="Arial" w:hAnsi="Arial" w:cs="Arial"/>
        </w:rPr>
        <w:t>Co-produce, develop and coordinate a varied programme of creative, wellbeing, environmental, youth, and family activities that meets the current and future needs of our community.</w:t>
      </w:r>
    </w:p>
    <w:p w14:paraId="2411F81F" w14:textId="77777777" w:rsidR="002337B1" w:rsidRPr="002337B1" w:rsidRDefault="002337B1" w:rsidP="002337B1">
      <w:pPr>
        <w:jc w:val="both"/>
        <w:rPr>
          <w:rFonts w:ascii="Arial" w:hAnsi="Arial" w:cs="Arial"/>
        </w:rPr>
      </w:pPr>
    </w:p>
    <w:p w14:paraId="6076B7A4" w14:textId="77777777" w:rsidR="007B6158" w:rsidRDefault="007B6158" w:rsidP="002337B1">
      <w:pPr>
        <w:jc w:val="both"/>
        <w:rPr>
          <w:rFonts w:ascii="Arial" w:hAnsi="Arial" w:cs="Arial"/>
        </w:rPr>
      </w:pPr>
      <w:r w:rsidRPr="002337B1">
        <w:rPr>
          <w:rFonts w:ascii="Arial" w:hAnsi="Arial" w:cs="Arial"/>
        </w:rPr>
        <w:t>Develop and deliver inclusive sessions such as yoga, walking groups, mindfulness, arts and crafts, cultural programmes, eco</w:t>
      </w:r>
      <w:r w:rsidRPr="002337B1">
        <w:rPr>
          <w:rFonts w:ascii="Cambria Math" w:hAnsi="Cambria Math" w:cs="Cambria Math"/>
        </w:rPr>
        <w:t>‑</w:t>
      </w:r>
      <w:r w:rsidRPr="002337B1">
        <w:rPr>
          <w:rFonts w:ascii="Arial" w:hAnsi="Arial" w:cs="Arial"/>
        </w:rPr>
        <w:t xml:space="preserve">explorer groups, outdoor learning, and John Muir Award opportunities. </w:t>
      </w:r>
    </w:p>
    <w:p w14:paraId="244656FA" w14:textId="77777777" w:rsidR="002337B1" w:rsidRPr="002337B1" w:rsidRDefault="002337B1" w:rsidP="002337B1">
      <w:pPr>
        <w:jc w:val="both"/>
        <w:rPr>
          <w:rFonts w:ascii="Arial" w:hAnsi="Arial" w:cs="Arial"/>
        </w:rPr>
      </w:pPr>
    </w:p>
    <w:p w14:paraId="456FF0F5" w14:textId="4997FD51" w:rsidR="007B6158" w:rsidRDefault="007B6158" w:rsidP="002337B1">
      <w:pPr>
        <w:jc w:val="both"/>
        <w:rPr>
          <w:rFonts w:ascii="Arial" w:hAnsi="Arial" w:cs="Arial"/>
          <w:color w:val="EE0000"/>
        </w:rPr>
      </w:pPr>
      <w:r w:rsidRPr="002337B1">
        <w:rPr>
          <w:rFonts w:ascii="Arial" w:hAnsi="Arial" w:cs="Arial"/>
        </w:rPr>
        <w:t xml:space="preserve">Working with partners to evolve, adapt and improve services based on feedback, ensuring responsiveness to local </w:t>
      </w:r>
      <w:r w:rsidR="0055292C" w:rsidRPr="00636354">
        <w:rPr>
          <w:rFonts w:ascii="Arial" w:hAnsi="Arial" w:cs="Arial"/>
          <w:color w:val="000000" w:themeColor="text1"/>
        </w:rPr>
        <w:t xml:space="preserve">requirements </w:t>
      </w:r>
      <w:r w:rsidRPr="00636354">
        <w:rPr>
          <w:rFonts w:ascii="Arial" w:hAnsi="Arial" w:cs="Arial"/>
          <w:color w:val="000000" w:themeColor="text1"/>
        </w:rPr>
        <w:t xml:space="preserve">and </w:t>
      </w:r>
      <w:r w:rsidR="0055292C" w:rsidRPr="00636354">
        <w:rPr>
          <w:rFonts w:ascii="Arial" w:hAnsi="Arial" w:cs="Arial"/>
          <w:color w:val="000000" w:themeColor="text1"/>
        </w:rPr>
        <w:t xml:space="preserve">our commitment </w:t>
      </w:r>
      <w:r w:rsidR="00515898" w:rsidRPr="00636354">
        <w:rPr>
          <w:rFonts w:ascii="Arial" w:hAnsi="Arial" w:cs="Arial"/>
          <w:color w:val="000000" w:themeColor="text1"/>
        </w:rPr>
        <w:t>to Equality, Diversity and Inclusion</w:t>
      </w:r>
      <w:r w:rsidRPr="00636354">
        <w:rPr>
          <w:rFonts w:ascii="Arial" w:hAnsi="Arial" w:cs="Arial"/>
          <w:color w:val="000000" w:themeColor="text1"/>
        </w:rPr>
        <w:t xml:space="preserve">. </w:t>
      </w:r>
    </w:p>
    <w:p w14:paraId="187A15E5" w14:textId="77777777" w:rsidR="00515898" w:rsidRPr="00515898" w:rsidRDefault="00515898" w:rsidP="002337B1">
      <w:pPr>
        <w:jc w:val="both"/>
        <w:rPr>
          <w:rFonts w:ascii="Arial" w:hAnsi="Arial" w:cs="Arial"/>
          <w:color w:val="EE0000"/>
        </w:rPr>
      </w:pPr>
    </w:p>
    <w:p w14:paraId="04BD3553" w14:textId="69B35CC2" w:rsidR="002337B1" w:rsidRDefault="007B6158" w:rsidP="002337B1">
      <w:pPr>
        <w:jc w:val="both"/>
        <w:rPr>
          <w:rFonts w:ascii="Arial" w:hAnsi="Arial" w:cs="Arial"/>
        </w:rPr>
      </w:pPr>
      <w:r w:rsidRPr="002337B1">
        <w:rPr>
          <w:rFonts w:ascii="Arial" w:hAnsi="Arial" w:cs="Arial"/>
        </w:rPr>
        <w:t>Ensure programmes are co-designed with residents and reflect the diverse needs of New Scots, BME families, lone parents, older residents, and people experiencing disadvantage.</w:t>
      </w:r>
    </w:p>
    <w:p w14:paraId="4336FDC4" w14:textId="77777777" w:rsidR="002337B1" w:rsidRPr="002337B1" w:rsidRDefault="002337B1" w:rsidP="002337B1">
      <w:pPr>
        <w:jc w:val="both"/>
        <w:rPr>
          <w:rFonts w:ascii="Arial" w:hAnsi="Arial" w:cs="Arial"/>
        </w:rPr>
      </w:pPr>
    </w:p>
    <w:p w14:paraId="13792F6D" w14:textId="0AD2E8E2"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Community Engagement and Empowerment</w:t>
      </w:r>
    </w:p>
    <w:p w14:paraId="5DEDE765" w14:textId="77777777" w:rsidR="002337B1" w:rsidRPr="002337B1" w:rsidRDefault="002337B1" w:rsidP="002337B1">
      <w:pPr>
        <w:pStyle w:val="ListParagraph"/>
        <w:rPr>
          <w:rFonts w:ascii="Arial" w:hAnsi="Arial" w:cs="Arial"/>
          <w:b/>
          <w:bCs/>
        </w:rPr>
      </w:pPr>
    </w:p>
    <w:p w14:paraId="2B1D14E2" w14:textId="77777777" w:rsidR="007B6158" w:rsidRPr="002337B1" w:rsidRDefault="007B6158" w:rsidP="002337B1">
      <w:pPr>
        <w:jc w:val="both"/>
        <w:rPr>
          <w:rFonts w:ascii="Arial" w:hAnsi="Arial" w:cs="Arial"/>
        </w:rPr>
      </w:pPr>
      <w:r w:rsidRPr="002337B1">
        <w:rPr>
          <w:rFonts w:ascii="Arial" w:hAnsi="Arial" w:cs="Arial"/>
        </w:rPr>
        <w:t xml:space="preserve">Facilitate ongoing engagement through current means surveys, drop-ins, events, community forums, and participation in Cadder Gala Day. Create new opportunities for communicating with our community that celebrate our local identity. </w:t>
      </w:r>
    </w:p>
    <w:p w14:paraId="15B6E2FE" w14:textId="77777777" w:rsidR="007B6158" w:rsidRPr="002337B1" w:rsidRDefault="007B6158" w:rsidP="002337B1">
      <w:pPr>
        <w:jc w:val="both"/>
        <w:rPr>
          <w:rFonts w:ascii="Arial" w:hAnsi="Arial" w:cs="Arial"/>
        </w:rPr>
      </w:pPr>
      <w:r w:rsidRPr="002337B1">
        <w:rPr>
          <w:rFonts w:ascii="Arial" w:hAnsi="Arial" w:cs="Arial"/>
        </w:rPr>
        <w:t>Work closely with the Cadder Housing Association Residents Advisory Group and other groups to support community-led decision</w:t>
      </w:r>
      <w:r w:rsidRPr="002337B1">
        <w:rPr>
          <w:rFonts w:ascii="Cambria Math" w:hAnsi="Cambria Math" w:cs="Cambria Math"/>
        </w:rPr>
        <w:t>‑</w:t>
      </w:r>
      <w:r w:rsidRPr="002337B1">
        <w:rPr>
          <w:rFonts w:ascii="Arial" w:hAnsi="Arial" w:cs="Arial"/>
        </w:rPr>
        <w:t>making.</w:t>
      </w:r>
    </w:p>
    <w:p w14:paraId="242EE94A" w14:textId="77777777" w:rsidR="007B6158" w:rsidRPr="002337B1" w:rsidRDefault="007B6158" w:rsidP="002337B1">
      <w:pPr>
        <w:jc w:val="both"/>
        <w:rPr>
          <w:rFonts w:ascii="Arial" w:hAnsi="Arial" w:cs="Arial"/>
        </w:rPr>
      </w:pPr>
      <w:r w:rsidRPr="002337B1">
        <w:rPr>
          <w:rFonts w:ascii="Arial" w:hAnsi="Arial" w:cs="Arial"/>
        </w:rPr>
        <w:t>Support residents to build confidence, build capacity, skills, and progression routes into volunteering, leadership, or further opportunities.</w:t>
      </w:r>
    </w:p>
    <w:p w14:paraId="0712CF75" w14:textId="77777777" w:rsidR="002337B1" w:rsidRPr="002337B1" w:rsidRDefault="002337B1" w:rsidP="007B6158">
      <w:pPr>
        <w:rPr>
          <w:rFonts w:ascii="Arial" w:hAnsi="Arial" w:cs="Arial"/>
        </w:rPr>
      </w:pPr>
    </w:p>
    <w:p w14:paraId="36B88C82" w14:textId="0216F92C"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Volunteer Recruitment and Support</w:t>
      </w:r>
    </w:p>
    <w:p w14:paraId="5528321A" w14:textId="77777777" w:rsidR="002337B1" w:rsidRPr="002337B1" w:rsidRDefault="002337B1" w:rsidP="002337B1">
      <w:pPr>
        <w:pStyle w:val="ListParagraph"/>
        <w:rPr>
          <w:rFonts w:ascii="Arial" w:hAnsi="Arial" w:cs="Arial"/>
          <w:b/>
          <w:bCs/>
        </w:rPr>
      </w:pPr>
    </w:p>
    <w:p w14:paraId="60F31BC9" w14:textId="77777777" w:rsidR="007B6158" w:rsidRPr="002337B1" w:rsidRDefault="007B6158" w:rsidP="002337B1">
      <w:pPr>
        <w:jc w:val="both"/>
        <w:rPr>
          <w:rFonts w:ascii="Arial" w:hAnsi="Arial" w:cs="Arial"/>
        </w:rPr>
      </w:pPr>
      <w:r w:rsidRPr="002337B1">
        <w:rPr>
          <w:rFonts w:ascii="Arial" w:hAnsi="Arial" w:cs="Arial"/>
        </w:rPr>
        <w:t>Recruit, train, support and lead volunteers across all aspects of the programme.</w:t>
      </w:r>
    </w:p>
    <w:p w14:paraId="697DCF93" w14:textId="77777777" w:rsidR="007B6158" w:rsidRPr="002337B1" w:rsidRDefault="007B6158" w:rsidP="002337B1">
      <w:pPr>
        <w:jc w:val="both"/>
        <w:rPr>
          <w:rFonts w:ascii="Arial" w:hAnsi="Arial" w:cs="Arial"/>
        </w:rPr>
      </w:pPr>
      <w:r w:rsidRPr="002337B1">
        <w:rPr>
          <w:rFonts w:ascii="Arial" w:hAnsi="Arial" w:cs="Arial"/>
        </w:rPr>
        <w:t>Create meaningful volunteer roles aligned with individual strengths and interests.</w:t>
      </w:r>
    </w:p>
    <w:p w14:paraId="41223456" w14:textId="583EAECB" w:rsidR="002337B1" w:rsidRDefault="007B6158" w:rsidP="002337B1">
      <w:pPr>
        <w:jc w:val="both"/>
        <w:rPr>
          <w:rFonts w:ascii="Arial" w:hAnsi="Arial" w:cs="Arial"/>
        </w:rPr>
      </w:pPr>
      <w:r w:rsidRPr="002337B1">
        <w:rPr>
          <w:rFonts w:ascii="Arial" w:hAnsi="Arial" w:cs="Arial"/>
        </w:rPr>
        <w:t>Support volunteer-led groups and the development of sustainable community initiatives.</w:t>
      </w:r>
    </w:p>
    <w:p w14:paraId="47EE395A" w14:textId="77777777" w:rsidR="002337B1" w:rsidRPr="002337B1" w:rsidRDefault="002337B1" w:rsidP="007B6158">
      <w:pPr>
        <w:rPr>
          <w:rFonts w:ascii="Arial" w:hAnsi="Arial" w:cs="Arial"/>
        </w:rPr>
      </w:pPr>
    </w:p>
    <w:p w14:paraId="4D9C7F59" w14:textId="20025554"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Partnership Development</w:t>
      </w:r>
    </w:p>
    <w:p w14:paraId="405F385E" w14:textId="77777777" w:rsidR="002337B1" w:rsidRPr="002337B1" w:rsidRDefault="002337B1" w:rsidP="002337B1">
      <w:pPr>
        <w:pStyle w:val="ListParagraph"/>
        <w:rPr>
          <w:rFonts w:ascii="Arial" w:hAnsi="Arial" w:cs="Arial"/>
          <w:b/>
          <w:bCs/>
        </w:rPr>
      </w:pPr>
    </w:p>
    <w:p w14:paraId="07CE47C9" w14:textId="77777777" w:rsidR="007B6158" w:rsidRPr="002337B1" w:rsidRDefault="007B6158" w:rsidP="002337B1">
      <w:pPr>
        <w:jc w:val="both"/>
        <w:rPr>
          <w:rFonts w:ascii="Arial" w:hAnsi="Arial" w:cs="Arial"/>
        </w:rPr>
      </w:pPr>
      <w:r w:rsidRPr="002337B1">
        <w:rPr>
          <w:rFonts w:ascii="Arial" w:hAnsi="Arial" w:cs="Arial"/>
        </w:rPr>
        <w:t>Identify and develop relationships with potential project partners and local grassroots organisations, including Green Action Trust, Kindness Homeless Street Team, Lambhill Stables, Glasgow Kelvin College and local schools</w:t>
      </w:r>
    </w:p>
    <w:p w14:paraId="22F4CAAA" w14:textId="240FA81D" w:rsidR="002337B1" w:rsidRDefault="007B6158" w:rsidP="002337B1">
      <w:pPr>
        <w:jc w:val="both"/>
        <w:rPr>
          <w:rFonts w:ascii="Arial" w:hAnsi="Arial" w:cs="Arial"/>
        </w:rPr>
      </w:pPr>
      <w:r w:rsidRPr="002337B1">
        <w:rPr>
          <w:rFonts w:ascii="Arial" w:hAnsi="Arial" w:cs="Arial"/>
        </w:rPr>
        <w:t>Strengthen community participation in local environmental projects, green space activation, heritage work, and intergenerational initiatives.</w:t>
      </w:r>
    </w:p>
    <w:p w14:paraId="39554918" w14:textId="77777777" w:rsidR="00DF0F2E" w:rsidRDefault="00DF0F2E" w:rsidP="002337B1">
      <w:pPr>
        <w:jc w:val="both"/>
        <w:rPr>
          <w:rFonts w:ascii="Arial" w:hAnsi="Arial" w:cs="Arial"/>
        </w:rPr>
      </w:pPr>
    </w:p>
    <w:p w14:paraId="548F475A" w14:textId="77777777" w:rsidR="00DF0F2E" w:rsidRDefault="00DF0F2E" w:rsidP="002337B1">
      <w:pPr>
        <w:jc w:val="both"/>
        <w:rPr>
          <w:rFonts w:ascii="Arial" w:hAnsi="Arial" w:cs="Arial"/>
        </w:rPr>
      </w:pPr>
    </w:p>
    <w:p w14:paraId="2FE0A2AF" w14:textId="77777777" w:rsidR="002337B1" w:rsidRPr="002337B1" w:rsidRDefault="002337B1" w:rsidP="007B6158">
      <w:pPr>
        <w:rPr>
          <w:rFonts w:ascii="Arial" w:hAnsi="Arial" w:cs="Arial"/>
        </w:rPr>
      </w:pPr>
    </w:p>
    <w:p w14:paraId="3A40770A" w14:textId="285A647E"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lastRenderedPageBreak/>
        <w:t>Monitoring, Evaluation and Reporting</w:t>
      </w:r>
    </w:p>
    <w:p w14:paraId="11C0B131" w14:textId="77777777" w:rsidR="002337B1" w:rsidRPr="002337B1" w:rsidRDefault="002337B1" w:rsidP="002337B1">
      <w:pPr>
        <w:pStyle w:val="ListParagraph"/>
        <w:rPr>
          <w:rFonts w:ascii="Arial" w:hAnsi="Arial" w:cs="Arial"/>
          <w:b/>
          <w:bCs/>
        </w:rPr>
      </w:pPr>
    </w:p>
    <w:p w14:paraId="56239CA3" w14:textId="77777777" w:rsidR="007B6158" w:rsidRPr="002337B1" w:rsidRDefault="007B6158" w:rsidP="002337B1">
      <w:pPr>
        <w:jc w:val="both"/>
        <w:rPr>
          <w:rFonts w:ascii="Arial" w:hAnsi="Arial" w:cs="Arial"/>
        </w:rPr>
      </w:pPr>
      <w:r w:rsidRPr="002337B1">
        <w:rPr>
          <w:rFonts w:ascii="Arial" w:hAnsi="Arial" w:cs="Arial"/>
        </w:rPr>
        <w:t>Track attendance, volunteer involvement, programme outcomes, impact of programme activities and environmental activity.</w:t>
      </w:r>
    </w:p>
    <w:p w14:paraId="2F3D0989" w14:textId="77777777" w:rsidR="007B6158" w:rsidRPr="002337B1" w:rsidRDefault="007B6158" w:rsidP="002337B1">
      <w:pPr>
        <w:jc w:val="both"/>
        <w:rPr>
          <w:rFonts w:ascii="Arial" w:hAnsi="Arial" w:cs="Arial"/>
        </w:rPr>
      </w:pPr>
      <w:r w:rsidRPr="002337B1">
        <w:rPr>
          <w:rFonts w:ascii="Arial" w:hAnsi="Arial" w:cs="Arial"/>
        </w:rPr>
        <w:t>Use feedback tools including wellbeing surveys, in person, QR code data collection, and case studies.</w:t>
      </w:r>
    </w:p>
    <w:p w14:paraId="53A38AF6" w14:textId="77777777" w:rsidR="007B6158" w:rsidRPr="002337B1" w:rsidRDefault="007B6158" w:rsidP="002337B1">
      <w:pPr>
        <w:jc w:val="both"/>
        <w:rPr>
          <w:rFonts w:ascii="Arial" w:hAnsi="Arial" w:cs="Arial"/>
        </w:rPr>
      </w:pPr>
      <w:r w:rsidRPr="002337B1">
        <w:rPr>
          <w:rFonts w:ascii="Arial" w:hAnsi="Arial" w:cs="Arial"/>
        </w:rPr>
        <w:t>Produce quarterly and annual evaluation reports for Cadder Housing Association.</w:t>
      </w:r>
    </w:p>
    <w:p w14:paraId="4416D011" w14:textId="77777777" w:rsidR="007B6158" w:rsidRPr="002337B1" w:rsidRDefault="007B6158" w:rsidP="002337B1">
      <w:pPr>
        <w:jc w:val="both"/>
        <w:rPr>
          <w:rFonts w:ascii="Arial" w:hAnsi="Arial" w:cs="Arial"/>
        </w:rPr>
      </w:pPr>
      <w:r w:rsidRPr="002337B1">
        <w:rPr>
          <w:rFonts w:ascii="Arial" w:hAnsi="Arial" w:cs="Arial"/>
        </w:rPr>
        <w:t>Prepare quarterly and annual monitoring reports for funders, including The National Lottery Community Fund.</w:t>
      </w:r>
    </w:p>
    <w:p w14:paraId="69F9245A" w14:textId="62C3538E" w:rsidR="00636354" w:rsidRDefault="007B6158" w:rsidP="002337B1">
      <w:pPr>
        <w:jc w:val="both"/>
        <w:rPr>
          <w:rFonts w:ascii="Arial" w:hAnsi="Arial" w:cs="Arial"/>
        </w:rPr>
      </w:pPr>
      <w:r w:rsidRPr="002337B1">
        <w:rPr>
          <w:rFonts w:ascii="Arial" w:hAnsi="Arial" w:cs="Arial"/>
        </w:rPr>
        <w:t>Develop and support community insight sessions to gather feedback from the local community, partners and staff.</w:t>
      </w:r>
    </w:p>
    <w:p w14:paraId="2CDC85EC" w14:textId="77777777" w:rsidR="002337B1" w:rsidRPr="002337B1" w:rsidRDefault="002337B1" w:rsidP="007B6158">
      <w:pPr>
        <w:rPr>
          <w:rFonts w:ascii="Arial" w:hAnsi="Arial" w:cs="Arial"/>
        </w:rPr>
      </w:pPr>
    </w:p>
    <w:p w14:paraId="341DC1D4" w14:textId="74EA75C3" w:rsidR="007B6158" w:rsidRPr="002E65E3" w:rsidRDefault="007B6158" w:rsidP="002337B1">
      <w:pPr>
        <w:pStyle w:val="ListParagraph"/>
        <w:numPr>
          <w:ilvl w:val="0"/>
          <w:numId w:val="19"/>
        </w:numPr>
        <w:rPr>
          <w:rFonts w:ascii="Arial" w:hAnsi="Arial" w:cs="Arial"/>
          <w:b/>
          <w:bCs/>
        </w:rPr>
      </w:pPr>
      <w:r w:rsidRPr="002E65E3">
        <w:rPr>
          <w:rFonts w:ascii="Arial" w:hAnsi="Arial" w:cs="Arial"/>
          <w:b/>
          <w:bCs/>
        </w:rPr>
        <w:t>Promotion and Communications</w:t>
      </w:r>
    </w:p>
    <w:p w14:paraId="62D0877B" w14:textId="77777777" w:rsidR="002337B1" w:rsidRPr="002337B1" w:rsidRDefault="002337B1" w:rsidP="002337B1">
      <w:pPr>
        <w:pStyle w:val="ListParagraph"/>
        <w:rPr>
          <w:rFonts w:ascii="Arial" w:hAnsi="Arial" w:cs="Arial"/>
          <w:b/>
          <w:bCs/>
          <w:i/>
          <w:iCs/>
        </w:rPr>
      </w:pPr>
    </w:p>
    <w:p w14:paraId="74A1A8E5" w14:textId="77777777" w:rsidR="007B6158" w:rsidRPr="002337B1" w:rsidRDefault="007B6158" w:rsidP="002337B1">
      <w:pPr>
        <w:jc w:val="both"/>
        <w:rPr>
          <w:rFonts w:ascii="Arial" w:hAnsi="Arial" w:cs="Arial"/>
        </w:rPr>
      </w:pPr>
      <w:r w:rsidRPr="002337B1">
        <w:rPr>
          <w:rFonts w:ascii="Arial" w:hAnsi="Arial" w:cs="Arial"/>
        </w:rPr>
        <w:t>Promote activities through social media, newsletters, posters, the Community Hub, partner networks, and local word</w:t>
      </w:r>
      <w:r w:rsidRPr="002337B1">
        <w:rPr>
          <w:rFonts w:ascii="Cambria Math" w:hAnsi="Cambria Math" w:cs="Cambria Math"/>
        </w:rPr>
        <w:t>‑</w:t>
      </w:r>
      <w:r w:rsidRPr="002337B1">
        <w:rPr>
          <w:rFonts w:ascii="Arial" w:hAnsi="Arial" w:cs="Arial"/>
        </w:rPr>
        <w:t>of</w:t>
      </w:r>
      <w:r w:rsidRPr="002337B1">
        <w:rPr>
          <w:rFonts w:ascii="Cambria Math" w:hAnsi="Cambria Math" w:cs="Cambria Math"/>
        </w:rPr>
        <w:t>‑</w:t>
      </w:r>
      <w:r w:rsidRPr="002337B1">
        <w:rPr>
          <w:rFonts w:ascii="Arial" w:hAnsi="Arial" w:cs="Arial"/>
        </w:rPr>
        <w:t>mouth routes.</w:t>
      </w:r>
    </w:p>
    <w:p w14:paraId="78D952F2" w14:textId="1315C9A3" w:rsidR="007B6158" w:rsidRDefault="007B6158" w:rsidP="002337B1">
      <w:pPr>
        <w:jc w:val="both"/>
        <w:rPr>
          <w:rFonts w:ascii="Arial" w:hAnsi="Arial" w:cs="Arial"/>
        </w:rPr>
      </w:pPr>
      <w:r w:rsidRPr="002337B1">
        <w:rPr>
          <w:rFonts w:ascii="Arial" w:hAnsi="Arial" w:cs="Arial"/>
        </w:rPr>
        <w:t>Ensure communications are accessible</w:t>
      </w:r>
      <w:r w:rsidRPr="00636354">
        <w:rPr>
          <w:rFonts w:ascii="Arial" w:hAnsi="Arial" w:cs="Arial"/>
          <w:color w:val="000000" w:themeColor="text1"/>
        </w:rPr>
        <w:t>,</w:t>
      </w:r>
      <w:r w:rsidR="00515898" w:rsidRPr="00636354">
        <w:rPr>
          <w:rFonts w:ascii="Arial" w:hAnsi="Arial" w:cs="Arial"/>
          <w:color w:val="000000" w:themeColor="text1"/>
        </w:rPr>
        <w:t xml:space="preserve"> equality, diversity and </w:t>
      </w:r>
      <w:r w:rsidRPr="00636354">
        <w:rPr>
          <w:rFonts w:ascii="Arial" w:hAnsi="Arial" w:cs="Arial"/>
          <w:color w:val="000000" w:themeColor="text1"/>
        </w:rPr>
        <w:t>inclusive</w:t>
      </w:r>
      <w:r w:rsidR="00515898" w:rsidRPr="00636354">
        <w:rPr>
          <w:rFonts w:ascii="Arial" w:hAnsi="Arial" w:cs="Arial"/>
          <w:color w:val="000000" w:themeColor="text1"/>
        </w:rPr>
        <w:t xml:space="preserve"> positioned</w:t>
      </w:r>
      <w:r w:rsidRPr="00636354">
        <w:rPr>
          <w:rFonts w:ascii="Arial" w:hAnsi="Arial" w:cs="Arial"/>
          <w:color w:val="000000" w:themeColor="text1"/>
        </w:rPr>
        <w:t xml:space="preserve">, and culturally </w:t>
      </w:r>
      <w:r w:rsidR="00515898" w:rsidRPr="00636354">
        <w:rPr>
          <w:rFonts w:ascii="Arial" w:hAnsi="Arial" w:cs="Arial"/>
          <w:color w:val="000000" w:themeColor="text1"/>
        </w:rPr>
        <w:t>thoughtful</w:t>
      </w:r>
      <w:r w:rsidRPr="00636354">
        <w:rPr>
          <w:rFonts w:ascii="Arial" w:hAnsi="Arial" w:cs="Arial"/>
          <w:color w:val="000000" w:themeColor="text1"/>
        </w:rPr>
        <w:t xml:space="preserve">. That this should be agile enough to reflect our wide </w:t>
      </w:r>
      <w:r w:rsidR="00515898" w:rsidRPr="00636354">
        <w:rPr>
          <w:rFonts w:ascii="Arial" w:hAnsi="Arial" w:cs="Arial"/>
          <w:color w:val="000000" w:themeColor="text1"/>
        </w:rPr>
        <w:t xml:space="preserve">community </w:t>
      </w:r>
      <w:r w:rsidRPr="00636354">
        <w:rPr>
          <w:rFonts w:ascii="Arial" w:hAnsi="Arial" w:cs="Arial"/>
          <w:color w:val="000000" w:themeColor="text1"/>
        </w:rPr>
        <w:t xml:space="preserve">audience. </w:t>
      </w:r>
    </w:p>
    <w:p w14:paraId="679CF893" w14:textId="77777777" w:rsidR="002337B1" w:rsidRPr="002337B1" w:rsidRDefault="002337B1" w:rsidP="007B6158">
      <w:pPr>
        <w:rPr>
          <w:rFonts w:ascii="Arial" w:hAnsi="Arial" w:cs="Arial"/>
        </w:rPr>
      </w:pPr>
    </w:p>
    <w:p w14:paraId="4450148F" w14:textId="1B7F2E61" w:rsidR="007B6158" w:rsidRPr="002337B1" w:rsidRDefault="007B6158" w:rsidP="002337B1">
      <w:pPr>
        <w:pStyle w:val="ListParagraph"/>
        <w:numPr>
          <w:ilvl w:val="0"/>
          <w:numId w:val="19"/>
        </w:numPr>
        <w:rPr>
          <w:rFonts w:ascii="Arial" w:hAnsi="Arial" w:cs="Arial"/>
          <w:b/>
          <w:bCs/>
        </w:rPr>
      </w:pPr>
      <w:r w:rsidRPr="002337B1">
        <w:rPr>
          <w:rFonts w:ascii="Arial" w:hAnsi="Arial" w:cs="Arial"/>
          <w:b/>
          <w:bCs/>
        </w:rPr>
        <w:t>Governance and Operational Oversight</w:t>
      </w:r>
    </w:p>
    <w:p w14:paraId="6C97ED80" w14:textId="77777777" w:rsidR="002337B1" w:rsidRPr="002337B1" w:rsidRDefault="002337B1" w:rsidP="002337B1">
      <w:pPr>
        <w:pStyle w:val="ListParagraph"/>
        <w:rPr>
          <w:rFonts w:ascii="Arial" w:hAnsi="Arial" w:cs="Arial"/>
          <w:b/>
          <w:bCs/>
        </w:rPr>
      </w:pPr>
    </w:p>
    <w:p w14:paraId="4F319B86" w14:textId="77777777" w:rsidR="007B6158" w:rsidRPr="002337B1" w:rsidRDefault="007B6158" w:rsidP="002337B1">
      <w:pPr>
        <w:jc w:val="both"/>
        <w:rPr>
          <w:rFonts w:ascii="Arial" w:hAnsi="Arial" w:cs="Arial"/>
        </w:rPr>
      </w:pPr>
      <w:r w:rsidRPr="002337B1">
        <w:rPr>
          <w:rFonts w:ascii="Arial" w:hAnsi="Arial" w:cs="Arial"/>
        </w:rPr>
        <w:t>Support effective use of Cadder Community Hub facilities and equipment.</w:t>
      </w:r>
    </w:p>
    <w:p w14:paraId="3D283AE6" w14:textId="77777777" w:rsidR="007B6158" w:rsidRPr="002337B1" w:rsidRDefault="007B6158" w:rsidP="002337B1">
      <w:pPr>
        <w:jc w:val="both"/>
        <w:rPr>
          <w:rFonts w:ascii="Arial" w:hAnsi="Arial" w:cs="Arial"/>
        </w:rPr>
      </w:pPr>
      <w:r w:rsidRPr="002337B1">
        <w:rPr>
          <w:rFonts w:ascii="Arial" w:hAnsi="Arial" w:cs="Arial"/>
        </w:rPr>
        <w:t>Manage sessional and freelance staff contributing to programme delivery.</w:t>
      </w:r>
    </w:p>
    <w:p w14:paraId="39E44FA8" w14:textId="4B684D84" w:rsidR="00ED7E30" w:rsidRDefault="007B6158" w:rsidP="002337B1">
      <w:pPr>
        <w:jc w:val="both"/>
        <w:rPr>
          <w:rFonts w:ascii="Arial" w:hAnsi="Arial" w:cs="Arial"/>
        </w:rPr>
      </w:pPr>
      <w:r w:rsidRPr="002337B1">
        <w:rPr>
          <w:rFonts w:ascii="Arial" w:hAnsi="Arial" w:cs="Arial"/>
        </w:rPr>
        <w:t>Ensure compliance with CHA policies including health and safety, safeguarding, equality and diversity, and Fair Work First.</w:t>
      </w:r>
    </w:p>
    <w:p w14:paraId="003990E0" w14:textId="77777777" w:rsidR="005E75FE" w:rsidRDefault="005E75FE" w:rsidP="002337B1">
      <w:pPr>
        <w:jc w:val="both"/>
        <w:rPr>
          <w:rFonts w:ascii="Arial" w:hAnsi="Arial" w:cs="Arial"/>
        </w:rPr>
      </w:pPr>
    </w:p>
    <w:p w14:paraId="30ECFA0F" w14:textId="4F27CD0F" w:rsidR="005E75FE" w:rsidRPr="005E75FE" w:rsidRDefault="005E75FE" w:rsidP="005E75FE">
      <w:pPr>
        <w:pStyle w:val="ListParagraph"/>
        <w:numPr>
          <w:ilvl w:val="0"/>
          <w:numId w:val="19"/>
        </w:numPr>
        <w:spacing w:after="182" w:line="266" w:lineRule="auto"/>
        <w:rPr>
          <w:rFonts w:ascii="Arial" w:eastAsia="Arial" w:hAnsi="Arial" w:cs="Arial"/>
          <w:b/>
          <w:bCs/>
          <w:color w:val="000000"/>
          <w:kern w:val="2"/>
          <w:szCs w:val="22"/>
          <w:lang w:eastAsia="en-GB"/>
          <w14:ligatures w14:val="standardContextual"/>
        </w:rPr>
      </w:pPr>
      <w:r w:rsidRPr="005E75FE">
        <w:rPr>
          <w:rFonts w:ascii="Arial" w:eastAsia="Arial" w:hAnsi="Arial" w:cs="Arial"/>
          <w:b/>
          <w:bCs/>
          <w:color w:val="000000"/>
          <w:kern w:val="2"/>
          <w:szCs w:val="22"/>
          <w:lang w:eastAsia="en-GB"/>
          <w14:ligatures w14:val="standardContextual"/>
        </w:rPr>
        <w:t>Other Duties</w:t>
      </w:r>
    </w:p>
    <w:p w14:paraId="0E41DE2E" w14:textId="77777777" w:rsidR="005E75FE" w:rsidRPr="005E75FE" w:rsidRDefault="005E75FE" w:rsidP="005E75FE">
      <w:pPr>
        <w:widowControl w:val="0"/>
        <w:autoSpaceDE w:val="0"/>
        <w:autoSpaceDN w:val="0"/>
        <w:spacing w:before="1" w:after="100" w:line="266" w:lineRule="auto"/>
        <w:jc w:val="both"/>
        <w:rPr>
          <w:rFonts w:ascii="Arial" w:eastAsia="Arial" w:hAnsi="Arial" w:cs="Arial"/>
          <w:color w:val="000000"/>
          <w:kern w:val="2"/>
          <w:szCs w:val="22"/>
          <w:lang w:eastAsia="en-GB"/>
          <w14:ligatures w14:val="standardContextual"/>
        </w:rPr>
      </w:pPr>
      <w:r w:rsidRPr="005E75FE">
        <w:rPr>
          <w:rFonts w:ascii="Arial" w:eastAsia="Arial" w:hAnsi="Arial" w:cs="Arial"/>
          <w:color w:val="000000"/>
          <w:kern w:val="2"/>
          <w:szCs w:val="22"/>
          <w:lang w:eastAsia="en-GB"/>
          <w14:ligatures w14:val="standardContextual"/>
        </w:rPr>
        <w:t xml:space="preserve">Carry out any other tasks commensurate with your role. </w:t>
      </w:r>
    </w:p>
    <w:p w14:paraId="15F0CCDA" w14:textId="77777777" w:rsidR="001E2497" w:rsidRPr="00ED7E30" w:rsidRDefault="001E2497" w:rsidP="001E2497">
      <w:pPr>
        <w:tabs>
          <w:tab w:val="left" w:pos="3255"/>
        </w:tabs>
      </w:pPr>
    </w:p>
    <w:p w14:paraId="035577DC" w14:textId="77777777" w:rsidR="008070BA" w:rsidRDefault="008070BA">
      <w:pPr>
        <w:spacing w:after="160" w:line="259" w:lineRule="auto"/>
        <w:rPr>
          <w:rFonts w:ascii="Arial" w:eastAsiaTheme="majorEastAsia" w:hAnsi="Arial" w:cs="Arial"/>
          <w:b/>
          <w:bCs/>
          <w:color w:val="2F5496" w:themeColor="accent1" w:themeShade="BF"/>
          <w:sz w:val="32"/>
          <w:szCs w:val="32"/>
        </w:rPr>
      </w:pPr>
      <w:r>
        <w:rPr>
          <w:rFonts w:ascii="Arial" w:hAnsi="Arial" w:cs="Arial"/>
          <w:b/>
          <w:bCs/>
        </w:rPr>
        <w:br w:type="page"/>
      </w:r>
    </w:p>
    <w:p w14:paraId="3CD54714" w14:textId="17CF35F3" w:rsidR="00DD2A74" w:rsidRDefault="00DD2A74" w:rsidP="00DD2A74">
      <w:pPr>
        <w:pStyle w:val="Heading1"/>
        <w:jc w:val="center"/>
        <w:rPr>
          <w:rFonts w:ascii="Arial" w:hAnsi="Arial" w:cs="Arial"/>
          <w:b/>
          <w:bCs/>
        </w:rPr>
      </w:pPr>
      <w:r>
        <w:rPr>
          <w:rFonts w:ascii="Arial" w:hAnsi="Arial" w:cs="Arial"/>
          <w:b/>
          <w:bCs/>
        </w:rPr>
        <w:lastRenderedPageBreak/>
        <w:t>Person Specification</w:t>
      </w:r>
    </w:p>
    <w:p w14:paraId="421C2D34" w14:textId="77777777" w:rsidR="00DD2A74" w:rsidRPr="00DD2A74" w:rsidRDefault="00DD2A74" w:rsidP="00DD2A74">
      <w:pPr>
        <w:jc w:val="center"/>
        <w:rPr>
          <w:color w:val="2F5496" w:themeColor="accent1" w:themeShade="BF"/>
        </w:rPr>
      </w:pPr>
    </w:p>
    <w:p w14:paraId="288D7A3D" w14:textId="0BC5AAF4" w:rsidR="00DD2A74" w:rsidRDefault="001E2497" w:rsidP="00DD2A74">
      <w:pPr>
        <w:jc w:val="center"/>
        <w:rPr>
          <w:rFonts w:ascii="Arial" w:hAnsi="Arial" w:cs="Arial"/>
          <w:b/>
          <w:bCs/>
          <w:color w:val="2F5496" w:themeColor="accent1" w:themeShade="BF"/>
        </w:rPr>
      </w:pPr>
      <w:r>
        <w:rPr>
          <w:rFonts w:ascii="Arial" w:hAnsi="Arial" w:cs="Arial"/>
          <w:b/>
          <w:bCs/>
          <w:color w:val="2F5496" w:themeColor="accent1" w:themeShade="BF"/>
        </w:rPr>
        <w:t>Creative Wellbeing Officer</w:t>
      </w:r>
    </w:p>
    <w:p w14:paraId="202F0A50" w14:textId="77777777" w:rsidR="00DD2A74" w:rsidRDefault="00DD2A74" w:rsidP="00DD2A74">
      <w:pPr>
        <w:jc w:val="center"/>
        <w:rPr>
          <w:rFonts w:ascii="Arial" w:hAnsi="Arial" w:cs="Arial"/>
          <w:b/>
          <w:bCs/>
          <w:color w:val="2F5496" w:themeColor="accent1" w:themeShade="BF"/>
        </w:rPr>
      </w:pPr>
    </w:p>
    <w:tbl>
      <w:tblPr>
        <w:tblStyle w:val="ListTable3-Accent1"/>
        <w:tblW w:w="10320" w:type="dxa"/>
        <w:jc w:val="center"/>
        <w:tblLayout w:type="fixed"/>
        <w:tblLook w:val="01E0" w:firstRow="1" w:lastRow="1" w:firstColumn="1" w:lastColumn="1" w:noHBand="0" w:noVBand="0"/>
      </w:tblPr>
      <w:tblGrid>
        <w:gridCol w:w="7366"/>
        <w:gridCol w:w="1409"/>
        <w:gridCol w:w="1545"/>
      </w:tblGrid>
      <w:tr w:rsidR="00104D60" w:rsidRPr="001B4156" w14:paraId="77D2D16D" w14:textId="77777777" w:rsidTr="00140B44">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100" w:firstRow="0" w:lastRow="0" w:firstColumn="1" w:lastColumn="0" w:oddVBand="0" w:evenVBand="0" w:oddHBand="0" w:evenHBand="0" w:firstRowFirstColumn="1" w:firstRowLastColumn="0" w:lastRowFirstColumn="0" w:lastRowLastColumn="0"/>
            <w:tcW w:w="7366" w:type="dxa"/>
          </w:tcPr>
          <w:p w14:paraId="6BF771F1" w14:textId="77777777" w:rsidR="00104D60" w:rsidRPr="001B4156" w:rsidRDefault="00104D60" w:rsidP="00F700CB">
            <w:pPr>
              <w:pStyle w:val="TableParagraph"/>
              <w:spacing w:line="255" w:lineRule="exact"/>
              <w:ind w:left="107"/>
              <w:rPr>
                <w:b w:val="0"/>
                <w:sz w:val="24"/>
                <w:szCs w:val="24"/>
              </w:rPr>
            </w:pPr>
          </w:p>
        </w:tc>
        <w:tc>
          <w:tcPr>
            <w:cnfStyle w:val="000010000000" w:firstRow="0" w:lastRow="0" w:firstColumn="0" w:lastColumn="0" w:oddVBand="1" w:evenVBand="0" w:oddHBand="0" w:evenHBand="0" w:firstRowFirstColumn="0" w:firstRowLastColumn="0" w:lastRowFirstColumn="0" w:lastRowLastColumn="0"/>
            <w:tcW w:w="1409" w:type="dxa"/>
          </w:tcPr>
          <w:p w14:paraId="0EDB1E51" w14:textId="77777777" w:rsidR="00104D60" w:rsidRPr="001B4156" w:rsidRDefault="00104D60" w:rsidP="00F700CB">
            <w:pPr>
              <w:pStyle w:val="TableParagraph"/>
              <w:spacing w:line="255" w:lineRule="exact"/>
              <w:ind w:left="54"/>
              <w:jc w:val="center"/>
              <w:rPr>
                <w:b w:val="0"/>
                <w:sz w:val="24"/>
                <w:szCs w:val="24"/>
              </w:rPr>
            </w:pPr>
            <w:r w:rsidRPr="001B4156">
              <w:rPr>
                <w:sz w:val="24"/>
                <w:szCs w:val="24"/>
              </w:rPr>
              <w:t>Essential</w:t>
            </w:r>
          </w:p>
        </w:tc>
        <w:tc>
          <w:tcPr>
            <w:cnfStyle w:val="000100001000" w:firstRow="0" w:lastRow="0" w:firstColumn="0" w:lastColumn="1" w:oddVBand="0" w:evenVBand="0" w:oddHBand="0" w:evenHBand="0" w:firstRowFirstColumn="0" w:firstRowLastColumn="1" w:lastRowFirstColumn="0" w:lastRowLastColumn="0"/>
            <w:tcW w:w="1545" w:type="dxa"/>
          </w:tcPr>
          <w:p w14:paraId="0726D555" w14:textId="77777777" w:rsidR="00104D60" w:rsidRPr="001B4156" w:rsidRDefault="00104D60" w:rsidP="00F700CB">
            <w:pPr>
              <w:pStyle w:val="TableParagraph"/>
              <w:spacing w:line="255" w:lineRule="exact"/>
              <w:ind w:right="133"/>
              <w:jc w:val="center"/>
              <w:rPr>
                <w:b w:val="0"/>
                <w:w w:val="99"/>
                <w:sz w:val="24"/>
                <w:szCs w:val="24"/>
              </w:rPr>
            </w:pPr>
            <w:r w:rsidRPr="001B4156">
              <w:rPr>
                <w:w w:val="99"/>
                <w:sz w:val="24"/>
                <w:szCs w:val="24"/>
              </w:rPr>
              <w:t>Desirable</w:t>
            </w:r>
          </w:p>
        </w:tc>
      </w:tr>
      <w:tr w:rsidR="007276D2" w:rsidRPr="001B4156" w14:paraId="3E1C771F" w14:textId="77777777" w:rsidTr="004E752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1B76F833" w14:textId="2118B30E" w:rsidR="007276D2" w:rsidRPr="001B4156" w:rsidRDefault="007276D2" w:rsidP="00F700CB">
            <w:pPr>
              <w:pStyle w:val="TableParagraph"/>
              <w:spacing w:line="255" w:lineRule="exact"/>
              <w:ind w:right="283"/>
              <w:jc w:val="center"/>
              <w:rPr>
                <w:b w:val="0"/>
                <w:sz w:val="24"/>
                <w:szCs w:val="24"/>
              </w:rPr>
            </w:pPr>
            <w:r>
              <w:rPr>
                <w:sz w:val="24"/>
                <w:szCs w:val="24"/>
              </w:rPr>
              <w:t>Training</w:t>
            </w:r>
            <w:r w:rsidRPr="001B4156">
              <w:rPr>
                <w:sz w:val="24"/>
                <w:szCs w:val="24"/>
              </w:rPr>
              <w:t xml:space="preserve"> &amp; Qualifications</w:t>
            </w:r>
            <w:r>
              <w:rPr>
                <w:sz w:val="24"/>
                <w:szCs w:val="24"/>
              </w:rPr>
              <w:tab/>
            </w:r>
          </w:p>
        </w:tc>
      </w:tr>
      <w:tr w:rsidR="00104D60" w:rsidRPr="001B4156" w14:paraId="54EC1291"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6512BBBF" w14:textId="71196163" w:rsidR="00104D60" w:rsidRPr="007276D2" w:rsidRDefault="007276D2" w:rsidP="007276D2">
            <w:pPr>
              <w:pStyle w:val="TableParagraph"/>
              <w:spacing w:after="80"/>
              <w:rPr>
                <w:b w:val="0"/>
                <w:bCs w:val="0"/>
                <w:sz w:val="24"/>
                <w:szCs w:val="24"/>
              </w:rPr>
            </w:pPr>
            <w:r w:rsidRPr="007276D2">
              <w:rPr>
                <w:b w:val="0"/>
                <w:bCs w:val="0"/>
                <w:lang w:val="en-GB"/>
              </w:rPr>
              <w:t>A minimum of 5 years’ experience working with communities in community development, community education, health and wellbeing</w:t>
            </w:r>
          </w:p>
        </w:tc>
        <w:tc>
          <w:tcPr>
            <w:cnfStyle w:val="000010000000" w:firstRow="0" w:lastRow="0" w:firstColumn="0" w:lastColumn="0" w:oddVBand="1" w:evenVBand="0" w:oddHBand="0" w:evenHBand="0" w:firstRowFirstColumn="0" w:firstRowLastColumn="0" w:lastRowFirstColumn="0" w:lastRowLastColumn="0"/>
            <w:tcW w:w="1409" w:type="dxa"/>
          </w:tcPr>
          <w:p w14:paraId="1AB98646" w14:textId="77777777" w:rsidR="00104D60" w:rsidRPr="00321A6E" w:rsidRDefault="00104D60" w:rsidP="00F700CB">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5A60F6E2" w14:textId="77777777" w:rsidR="00104D60" w:rsidRPr="00321A6E" w:rsidRDefault="00104D60" w:rsidP="00F700CB">
            <w:pPr>
              <w:pStyle w:val="TableParagraph"/>
              <w:jc w:val="center"/>
              <w:rPr>
                <w:rFonts w:ascii="Wingdings" w:hAnsi="Wingdings"/>
                <w:sz w:val="24"/>
                <w:szCs w:val="24"/>
              </w:rPr>
            </w:pPr>
          </w:p>
        </w:tc>
      </w:tr>
      <w:tr w:rsidR="00104D60" w:rsidRPr="001B4156" w14:paraId="164053DA" w14:textId="77777777" w:rsidTr="00140B4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366" w:type="dxa"/>
          </w:tcPr>
          <w:p w14:paraId="7F91360A" w14:textId="3381CD67" w:rsidR="00104D60" w:rsidRPr="007276D2" w:rsidRDefault="007276D2" w:rsidP="007276D2">
            <w:pPr>
              <w:pStyle w:val="TableParagraph"/>
              <w:spacing w:before="2" w:after="80"/>
              <w:rPr>
                <w:b w:val="0"/>
                <w:bCs w:val="0"/>
              </w:rPr>
            </w:pPr>
            <w:r w:rsidRPr="007276D2">
              <w:rPr>
                <w:b w:val="0"/>
                <w:bCs w:val="0"/>
                <w:lang w:val="en-GB"/>
              </w:rPr>
              <w:t>Degree in CLD or related field</w:t>
            </w:r>
          </w:p>
        </w:tc>
        <w:tc>
          <w:tcPr>
            <w:cnfStyle w:val="000010000000" w:firstRow="0" w:lastRow="0" w:firstColumn="0" w:lastColumn="0" w:oddVBand="1" w:evenVBand="0" w:oddHBand="0" w:evenHBand="0" w:firstRowFirstColumn="0" w:firstRowLastColumn="0" w:lastRowFirstColumn="0" w:lastRowLastColumn="0"/>
            <w:tcW w:w="1409" w:type="dxa"/>
          </w:tcPr>
          <w:p w14:paraId="00D31705" w14:textId="77777777" w:rsidR="00104D60" w:rsidRPr="00321A6E" w:rsidRDefault="00104D60" w:rsidP="00F700CB">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3D26D82F" w14:textId="01F693BC" w:rsidR="00104D60" w:rsidRPr="0052340E" w:rsidRDefault="007276D2" w:rsidP="00F700CB">
            <w:pPr>
              <w:pStyle w:val="TableParagraph"/>
              <w:spacing w:before="11"/>
              <w:jc w:val="center"/>
              <w:rPr>
                <w:rFonts w:ascii="Wingdings" w:hAnsi="Wingdings"/>
                <w:b w:val="0"/>
                <w:bCs w:val="0"/>
                <w:sz w:val="24"/>
                <w:szCs w:val="24"/>
              </w:rPr>
            </w:pPr>
            <w:r w:rsidRPr="0052340E">
              <w:rPr>
                <w:rFonts w:ascii="Wingdings" w:hAnsi="Wingdings"/>
                <w:b w:val="0"/>
                <w:bCs w:val="0"/>
                <w:sz w:val="24"/>
                <w:szCs w:val="24"/>
              </w:rPr>
              <w:t></w:t>
            </w:r>
          </w:p>
        </w:tc>
      </w:tr>
      <w:tr w:rsidR="00104D60" w:rsidRPr="001B4156" w14:paraId="0918731E"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3CDD89CB" w14:textId="6F830EF4" w:rsidR="00104D60" w:rsidRPr="007276D2" w:rsidRDefault="007276D2" w:rsidP="007276D2">
            <w:pPr>
              <w:pStyle w:val="TableParagraph"/>
              <w:spacing w:after="80"/>
              <w:rPr>
                <w:b w:val="0"/>
                <w:bCs w:val="0"/>
              </w:rPr>
            </w:pPr>
            <w:r w:rsidRPr="007276D2">
              <w:rPr>
                <w:b w:val="0"/>
                <w:bCs w:val="0"/>
                <w:lang w:val="en-GB"/>
              </w:rPr>
              <w:t>Training in outdoor learning, creative facilitation, mental health support</w:t>
            </w:r>
          </w:p>
        </w:tc>
        <w:tc>
          <w:tcPr>
            <w:cnfStyle w:val="000010000000" w:firstRow="0" w:lastRow="0" w:firstColumn="0" w:lastColumn="0" w:oddVBand="1" w:evenVBand="0" w:oddHBand="0" w:evenHBand="0" w:firstRowFirstColumn="0" w:firstRowLastColumn="0" w:lastRowFirstColumn="0" w:lastRowLastColumn="0"/>
            <w:tcW w:w="1409" w:type="dxa"/>
          </w:tcPr>
          <w:p w14:paraId="19FC020C" w14:textId="77777777" w:rsidR="00104D60" w:rsidRPr="00321A6E" w:rsidRDefault="00104D60" w:rsidP="00F700CB">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73E73CE8" w14:textId="6B8E3610" w:rsidR="00104D60" w:rsidRPr="0052340E" w:rsidRDefault="007276D2" w:rsidP="00F700CB">
            <w:pPr>
              <w:pStyle w:val="TableParagraph"/>
              <w:spacing w:before="8"/>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2D8A0BCB" w14:textId="77777777" w:rsidTr="0017494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3A06AF90" w14:textId="15AC96AB" w:rsidR="007276D2" w:rsidRPr="00F135D0" w:rsidRDefault="007276D2" w:rsidP="00F700CB">
            <w:pPr>
              <w:pStyle w:val="TableParagraph"/>
              <w:jc w:val="center"/>
              <w:rPr>
                <w:rFonts w:ascii="Wingdings" w:hAnsi="Wingdings"/>
                <w:sz w:val="24"/>
                <w:szCs w:val="24"/>
              </w:rPr>
            </w:pPr>
            <w:r w:rsidRPr="00F135D0">
              <w:rPr>
                <w:sz w:val="24"/>
                <w:szCs w:val="24"/>
              </w:rPr>
              <w:t>Experience</w:t>
            </w:r>
          </w:p>
        </w:tc>
      </w:tr>
      <w:tr w:rsidR="00104D60" w:rsidRPr="001B4156" w14:paraId="620D66EF"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23F3347A" w14:textId="051EDE35" w:rsidR="00104D60" w:rsidRPr="007276D2" w:rsidRDefault="007276D2" w:rsidP="007276D2">
            <w:pPr>
              <w:pStyle w:val="TableParagraph"/>
              <w:spacing w:after="80"/>
              <w:rPr>
                <w:b w:val="0"/>
                <w:bCs w:val="0"/>
              </w:rPr>
            </w:pPr>
            <w:r w:rsidRPr="007276D2">
              <w:rPr>
                <w:b w:val="0"/>
                <w:bCs w:val="0"/>
                <w:lang w:val="en-GB"/>
              </w:rPr>
              <w:t>Experience delivering community projects/programmes within the voluntary sector, housing or community development</w:t>
            </w:r>
          </w:p>
        </w:tc>
        <w:tc>
          <w:tcPr>
            <w:cnfStyle w:val="000010000000" w:firstRow="0" w:lastRow="0" w:firstColumn="0" w:lastColumn="0" w:oddVBand="1" w:evenVBand="0" w:oddHBand="0" w:evenHBand="0" w:firstRowFirstColumn="0" w:firstRowLastColumn="0" w:lastRowFirstColumn="0" w:lastRowLastColumn="0"/>
            <w:tcW w:w="1409" w:type="dxa"/>
          </w:tcPr>
          <w:p w14:paraId="4430FBF8" w14:textId="0435B6ED"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263F3628"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25E4DD3F" w14:textId="77777777" w:rsidTr="00140B4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3732C6D3" w14:textId="5065A4B3" w:rsidR="00104D60" w:rsidRPr="007276D2" w:rsidRDefault="007276D2" w:rsidP="007276D2">
            <w:pPr>
              <w:pStyle w:val="TableParagraph"/>
              <w:spacing w:after="80"/>
              <w:rPr>
                <w:b w:val="0"/>
                <w:bCs w:val="0"/>
              </w:rPr>
            </w:pPr>
            <w:r w:rsidRPr="007276D2">
              <w:rPr>
                <w:b w:val="0"/>
                <w:bCs w:val="0"/>
                <w:lang w:val="en-GB"/>
              </w:rPr>
              <w:t>Experience coordinating and supporting volunteers</w:t>
            </w:r>
          </w:p>
        </w:tc>
        <w:tc>
          <w:tcPr>
            <w:cnfStyle w:val="000010000000" w:firstRow="0" w:lastRow="0" w:firstColumn="0" w:lastColumn="0" w:oddVBand="1" w:evenVBand="0" w:oddHBand="0" w:evenHBand="0" w:firstRowFirstColumn="0" w:firstRowLastColumn="0" w:lastRowFirstColumn="0" w:lastRowLastColumn="0"/>
            <w:tcW w:w="1409" w:type="dxa"/>
          </w:tcPr>
          <w:p w14:paraId="32026AFD" w14:textId="15FC1EC9"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21CF39B0"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01A873D2" w14:textId="77777777" w:rsidTr="00140B44">
        <w:trPr>
          <w:trHeight w:val="314"/>
          <w:jc w:val="center"/>
        </w:trPr>
        <w:tc>
          <w:tcPr>
            <w:cnfStyle w:val="001000000000" w:firstRow="0" w:lastRow="0" w:firstColumn="1" w:lastColumn="0" w:oddVBand="0" w:evenVBand="0" w:oddHBand="0" w:evenHBand="0" w:firstRowFirstColumn="0" w:firstRowLastColumn="0" w:lastRowFirstColumn="0" w:lastRowLastColumn="0"/>
            <w:tcW w:w="7366" w:type="dxa"/>
          </w:tcPr>
          <w:p w14:paraId="5808783A" w14:textId="7F25AD12" w:rsidR="00104D60" w:rsidRPr="007276D2" w:rsidRDefault="007276D2" w:rsidP="00104D60">
            <w:pPr>
              <w:pStyle w:val="TableParagraph"/>
              <w:spacing w:after="80"/>
              <w:rPr>
                <w:b w:val="0"/>
                <w:bCs w:val="0"/>
              </w:rPr>
            </w:pPr>
            <w:r w:rsidRPr="007276D2">
              <w:rPr>
                <w:b w:val="0"/>
                <w:bCs w:val="0"/>
                <w:lang w:val="en-GB"/>
              </w:rPr>
              <w:t>Experience in community engagement and co</w:t>
            </w:r>
            <w:r w:rsidRPr="007276D2">
              <w:rPr>
                <w:rFonts w:ascii="Cambria Math" w:hAnsi="Cambria Math" w:cs="Cambria Math"/>
                <w:b w:val="0"/>
                <w:bCs w:val="0"/>
                <w:lang w:val="en-GB"/>
              </w:rPr>
              <w:t>‑</w:t>
            </w:r>
            <w:r w:rsidRPr="007276D2">
              <w:rPr>
                <w:b w:val="0"/>
                <w:bCs w:val="0"/>
                <w:lang w:val="en-GB"/>
              </w:rPr>
              <w:t>design</w:t>
            </w:r>
          </w:p>
        </w:tc>
        <w:tc>
          <w:tcPr>
            <w:cnfStyle w:val="000010000000" w:firstRow="0" w:lastRow="0" w:firstColumn="0" w:lastColumn="0" w:oddVBand="1" w:evenVBand="0" w:oddHBand="0" w:evenHBand="0" w:firstRowFirstColumn="0" w:firstRowLastColumn="0" w:lastRowFirstColumn="0" w:lastRowLastColumn="0"/>
            <w:tcW w:w="1409" w:type="dxa"/>
          </w:tcPr>
          <w:p w14:paraId="57F927B4" w14:textId="06BCD9CC" w:rsidR="00104D60" w:rsidRPr="00321A6E" w:rsidRDefault="007276D2" w:rsidP="00F700CB">
            <w:pPr>
              <w:pStyle w:val="TableParagraph"/>
              <w:spacing w:before="9"/>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0C750E0B"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45799719" w14:textId="77777777" w:rsidTr="00140B4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366FFF21" w14:textId="000B42FA" w:rsidR="00104D60" w:rsidRPr="007276D2" w:rsidRDefault="007276D2" w:rsidP="007276D2">
            <w:pPr>
              <w:pStyle w:val="TableParagraph"/>
              <w:spacing w:after="80"/>
              <w:rPr>
                <w:b w:val="0"/>
                <w:bCs w:val="0"/>
              </w:rPr>
            </w:pPr>
            <w:r w:rsidRPr="007276D2">
              <w:rPr>
                <w:b w:val="0"/>
                <w:bCs w:val="0"/>
                <w:lang w:val="en-GB"/>
              </w:rPr>
              <w:t>Experience facilitating group activities/events/workshops</w:t>
            </w:r>
          </w:p>
        </w:tc>
        <w:tc>
          <w:tcPr>
            <w:cnfStyle w:val="000010000000" w:firstRow="0" w:lastRow="0" w:firstColumn="0" w:lastColumn="0" w:oddVBand="1" w:evenVBand="0" w:oddHBand="0" w:evenHBand="0" w:firstRowFirstColumn="0" w:firstRowLastColumn="0" w:lastRowFirstColumn="0" w:lastRowLastColumn="0"/>
            <w:tcW w:w="1409" w:type="dxa"/>
          </w:tcPr>
          <w:p w14:paraId="019B658B" w14:textId="3AE1E28C"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41932830"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41DDF381" w14:textId="77777777" w:rsidTr="00140B44">
        <w:trPr>
          <w:trHeight w:val="271"/>
          <w:jc w:val="center"/>
        </w:trPr>
        <w:tc>
          <w:tcPr>
            <w:cnfStyle w:val="001000000000" w:firstRow="0" w:lastRow="0" w:firstColumn="1" w:lastColumn="0" w:oddVBand="0" w:evenVBand="0" w:oddHBand="0" w:evenHBand="0" w:firstRowFirstColumn="0" w:firstRowLastColumn="0" w:lastRowFirstColumn="0" w:lastRowLastColumn="0"/>
            <w:tcW w:w="7366" w:type="dxa"/>
          </w:tcPr>
          <w:p w14:paraId="64A68155" w14:textId="77C706B5" w:rsidR="00104D60" w:rsidRPr="007276D2" w:rsidRDefault="007276D2" w:rsidP="007276D2">
            <w:pPr>
              <w:pStyle w:val="TableParagraph"/>
              <w:spacing w:after="80"/>
              <w:ind w:right="139"/>
              <w:rPr>
                <w:b w:val="0"/>
                <w:bCs w:val="0"/>
              </w:rPr>
            </w:pPr>
            <w:r w:rsidRPr="007276D2">
              <w:rPr>
                <w:b w:val="0"/>
                <w:bCs w:val="0"/>
                <w:lang w:val="en-GB"/>
              </w:rPr>
              <w:t>Experience using monitoring and evaluation tools</w:t>
            </w:r>
          </w:p>
        </w:tc>
        <w:tc>
          <w:tcPr>
            <w:cnfStyle w:val="000010000000" w:firstRow="0" w:lastRow="0" w:firstColumn="0" w:lastColumn="0" w:oddVBand="1" w:evenVBand="0" w:oddHBand="0" w:evenHBand="0" w:firstRowFirstColumn="0" w:firstRowLastColumn="0" w:lastRowFirstColumn="0" w:lastRowLastColumn="0"/>
            <w:tcW w:w="1409" w:type="dxa"/>
          </w:tcPr>
          <w:p w14:paraId="62BC7F41" w14:textId="5BA09786" w:rsidR="00104D60" w:rsidRPr="00321A6E" w:rsidRDefault="007276D2" w:rsidP="00F700CB">
            <w:pPr>
              <w:pStyle w:val="TableParagraph"/>
              <w:spacing w:before="8"/>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746AD799" w14:textId="77777777" w:rsidR="00104D60" w:rsidRPr="0052340E" w:rsidRDefault="00104D60" w:rsidP="00F700CB">
            <w:pPr>
              <w:pStyle w:val="TableParagraph"/>
              <w:jc w:val="center"/>
              <w:rPr>
                <w:rFonts w:ascii="Wingdings" w:hAnsi="Wingdings"/>
                <w:b w:val="0"/>
                <w:bCs w:val="0"/>
                <w:sz w:val="24"/>
                <w:szCs w:val="24"/>
              </w:rPr>
            </w:pPr>
          </w:p>
        </w:tc>
      </w:tr>
      <w:tr w:rsidR="00104D60" w:rsidRPr="001B4156" w14:paraId="3AA57CF2" w14:textId="77777777" w:rsidTr="00140B44">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366" w:type="dxa"/>
          </w:tcPr>
          <w:p w14:paraId="7AD37D7E" w14:textId="3972B0B2" w:rsidR="00104D60" w:rsidRPr="007276D2" w:rsidRDefault="007276D2" w:rsidP="007276D2">
            <w:pPr>
              <w:pStyle w:val="TableParagraph"/>
              <w:spacing w:after="80"/>
              <w:rPr>
                <w:b w:val="0"/>
                <w:bCs w:val="0"/>
              </w:rPr>
            </w:pPr>
            <w:r w:rsidRPr="007276D2">
              <w:rPr>
                <w:b w:val="0"/>
                <w:bCs w:val="0"/>
                <w:lang w:val="en-GB"/>
              </w:rPr>
              <w:t>Experience producing written reports</w:t>
            </w:r>
          </w:p>
        </w:tc>
        <w:tc>
          <w:tcPr>
            <w:cnfStyle w:val="000010000000" w:firstRow="0" w:lastRow="0" w:firstColumn="0" w:lastColumn="0" w:oddVBand="1" w:evenVBand="0" w:oddHBand="0" w:evenHBand="0" w:firstRowFirstColumn="0" w:firstRowLastColumn="0" w:lastRowFirstColumn="0" w:lastRowLastColumn="0"/>
            <w:tcW w:w="1409" w:type="dxa"/>
          </w:tcPr>
          <w:p w14:paraId="1E823E9D" w14:textId="25878907" w:rsidR="00104D60" w:rsidRPr="00321A6E" w:rsidRDefault="007276D2" w:rsidP="00F700CB">
            <w:pPr>
              <w:pStyle w:val="TableParagraph"/>
              <w:spacing w:before="10"/>
              <w:ind w:right="86"/>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05A8DFFC" w14:textId="77777777" w:rsidR="00104D60" w:rsidRPr="0052340E" w:rsidRDefault="00104D60" w:rsidP="00F700CB">
            <w:pPr>
              <w:pStyle w:val="TableParagraph"/>
              <w:jc w:val="center"/>
              <w:rPr>
                <w:rFonts w:ascii="Wingdings" w:hAnsi="Wingdings"/>
                <w:b w:val="0"/>
                <w:bCs w:val="0"/>
                <w:sz w:val="24"/>
                <w:szCs w:val="24"/>
              </w:rPr>
            </w:pPr>
          </w:p>
        </w:tc>
      </w:tr>
      <w:tr w:rsidR="007276D2" w:rsidRPr="001B4156" w14:paraId="6BC626FD"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79B724CE" w14:textId="562330C0" w:rsidR="007276D2" w:rsidRPr="007276D2" w:rsidRDefault="007276D2" w:rsidP="007276D2">
            <w:pPr>
              <w:pStyle w:val="TableParagraph"/>
              <w:spacing w:after="80"/>
              <w:rPr>
                <w:b w:val="0"/>
                <w:bCs w:val="0"/>
              </w:rPr>
            </w:pPr>
            <w:r w:rsidRPr="007276D2">
              <w:rPr>
                <w:b w:val="0"/>
                <w:bCs w:val="0"/>
                <w:lang w:val="en-GB"/>
              </w:rPr>
              <w:t>Experience delivering wellbeing, cultural, or creative activities</w:t>
            </w:r>
          </w:p>
        </w:tc>
        <w:tc>
          <w:tcPr>
            <w:cnfStyle w:val="000010000000" w:firstRow="0" w:lastRow="0" w:firstColumn="0" w:lastColumn="0" w:oddVBand="1" w:evenVBand="0" w:oddHBand="0" w:evenHBand="0" w:firstRowFirstColumn="0" w:firstRowLastColumn="0" w:lastRowFirstColumn="0" w:lastRowLastColumn="0"/>
            <w:tcW w:w="1409" w:type="dxa"/>
          </w:tcPr>
          <w:p w14:paraId="020BEB53" w14:textId="623EF34D" w:rsidR="007276D2" w:rsidRPr="00321A6E" w:rsidRDefault="007276D2" w:rsidP="007276D2">
            <w:pPr>
              <w:pStyle w:val="TableParagraph"/>
              <w:spacing w:before="8"/>
              <w:ind w:right="86"/>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1E4F85A1" w14:textId="1BB75487"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FD2C290" w14:textId="77777777" w:rsidTr="00140B4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2BD29CEA" w14:textId="12CA6715" w:rsidR="007276D2" w:rsidRPr="007276D2" w:rsidRDefault="007276D2" w:rsidP="007276D2">
            <w:pPr>
              <w:pStyle w:val="TableParagraph"/>
              <w:spacing w:after="80"/>
              <w:rPr>
                <w:b w:val="0"/>
                <w:bCs w:val="0"/>
              </w:rPr>
            </w:pPr>
            <w:r w:rsidRPr="007276D2">
              <w:rPr>
                <w:b w:val="0"/>
                <w:bCs w:val="0"/>
                <w:lang w:val="en-GB"/>
              </w:rPr>
              <w:t>Experience delivering environmental/greenspace projects</w:t>
            </w:r>
          </w:p>
        </w:tc>
        <w:tc>
          <w:tcPr>
            <w:cnfStyle w:val="000010000000" w:firstRow="0" w:lastRow="0" w:firstColumn="0" w:lastColumn="0" w:oddVBand="1" w:evenVBand="0" w:oddHBand="0" w:evenHBand="0" w:firstRowFirstColumn="0" w:firstRowLastColumn="0" w:lastRowFirstColumn="0" w:lastRowLastColumn="0"/>
            <w:tcW w:w="1409" w:type="dxa"/>
          </w:tcPr>
          <w:p w14:paraId="49DA9127" w14:textId="2408B84D" w:rsidR="007276D2" w:rsidRPr="00321A6E" w:rsidRDefault="007276D2" w:rsidP="007276D2">
            <w:pPr>
              <w:pStyle w:val="TableParagraph"/>
              <w:spacing w:before="8"/>
              <w:ind w:right="86"/>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60FF5E55" w14:textId="63327BE2"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D5007B3" w14:textId="77777777" w:rsidTr="00140B44">
        <w:trPr>
          <w:trHeight w:val="237"/>
          <w:jc w:val="center"/>
        </w:trPr>
        <w:tc>
          <w:tcPr>
            <w:cnfStyle w:val="001000000000" w:firstRow="0" w:lastRow="0" w:firstColumn="1" w:lastColumn="0" w:oddVBand="0" w:evenVBand="0" w:oddHBand="0" w:evenHBand="0" w:firstRowFirstColumn="0" w:firstRowLastColumn="0" w:lastRowFirstColumn="0" w:lastRowLastColumn="0"/>
            <w:tcW w:w="7366" w:type="dxa"/>
          </w:tcPr>
          <w:p w14:paraId="137EE66E" w14:textId="49A0FA8A" w:rsidR="007276D2" w:rsidRPr="007276D2" w:rsidRDefault="007276D2" w:rsidP="007276D2">
            <w:pPr>
              <w:pStyle w:val="TableParagraph"/>
              <w:spacing w:after="80"/>
              <w:rPr>
                <w:b w:val="0"/>
                <w:bCs w:val="0"/>
              </w:rPr>
            </w:pPr>
            <w:r w:rsidRPr="007276D2">
              <w:rPr>
                <w:b w:val="0"/>
                <w:bCs w:val="0"/>
                <w:lang w:val="en-GB"/>
              </w:rPr>
              <w:t>Experience developing funding applications</w:t>
            </w:r>
          </w:p>
        </w:tc>
        <w:tc>
          <w:tcPr>
            <w:cnfStyle w:val="000010000000" w:firstRow="0" w:lastRow="0" w:firstColumn="0" w:lastColumn="0" w:oddVBand="1" w:evenVBand="0" w:oddHBand="0" w:evenHBand="0" w:firstRowFirstColumn="0" w:firstRowLastColumn="0" w:lastRowFirstColumn="0" w:lastRowLastColumn="0"/>
            <w:tcW w:w="1409" w:type="dxa"/>
          </w:tcPr>
          <w:p w14:paraId="065AD4D1" w14:textId="77777777" w:rsidR="007276D2" w:rsidRPr="00321A6E" w:rsidRDefault="007276D2" w:rsidP="007276D2">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65A31B02" w14:textId="22C779D3" w:rsidR="007276D2" w:rsidRPr="0052340E" w:rsidRDefault="007276D2" w:rsidP="007276D2">
            <w:pPr>
              <w:pStyle w:val="TableParagraph"/>
              <w:spacing w:before="8"/>
              <w:ind w:right="103"/>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114B860" w14:textId="77777777" w:rsidTr="00140B44">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7366" w:type="dxa"/>
          </w:tcPr>
          <w:p w14:paraId="42442E0D" w14:textId="1E3C59A1" w:rsidR="007276D2" w:rsidRPr="007276D2" w:rsidRDefault="007276D2" w:rsidP="007276D2">
            <w:pPr>
              <w:pStyle w:val="TableParagraph"/>
              <w:spacing w:after="80"/>
              <w:rPr>
                <w:b w:val="0"/>
                <w:bCs w:val="0"/>
              </w:rPr>
            </w:pPr>
            <w:r w:rsidRPr="007276D2">
              <w:rPr>
                <w:b w:val="0"/>
                <w:bCs w:val="0"/>
                <w:lang w:val="en-GB"/>
              </w:rPr>
              <w:t>Experience of partnership working across voluntary sector</w:t>
            </w:r>
          </w:p>
        </w:tc>
        <w:tc>
          <w:tcPr>
            <w:cnfStyle w:val="000010000000" w:firstRow="0" w:lastRow="0" w:firstColumn="0" w:lastColumn="0" w:oddVBand="1" w:evenVBand="0" w:oddHBand="0" w:evenHBand="0" w:firstRowFirstColumn="0" w:firstRowLastColumn="0" w:lastRowFirstColumn="0" w:lastRowLastColumn="0"/>
            <w:tcW w:w="1409" w:type="dxa"/>
          </w:tcPr>
          <w:p w14:paraId="4CA78243" w14:textId="77777777" w:rsidR="007276D2" w:rsidRPr="00321A6E" w:rsidRDefault="007276D2" w:rsidP="007276D2">
            <w:pPr>
              <w:pStyle w:val="TableParagraph"/>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513D2080" w14:textId="59995CA2" w:rsidR="007276D2" w:rsidRPr="0052340E" w:rsidRDefault="007276D2" w:rsidP="007276D2">
            <w:pPr>
              <w:pStyle w:val="TableParagraph"/>
              <w:spacing w:before="8"/>
              <w:ind w:right="103"/>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042C17D4" w14:textId="77777777" w:rsidTr="00FF675F">
        <w:trPr>
          <w:trHeight w:val="277"/>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6AC0DEB1" w14:textId="06278C43" w:rsidR="007276D2" w:rsidRPr="00F135D0" w:rsidRDefault="007276D2" w:rsidP="007276D2">
            <w:pPr>
              <w:pStyle w:val="TableParagraph"/>
              <w:jc w:val="center"/>
              <w:rPr>
                <w:rFonts w:ascii="Wingdings" w:hAnsi="Wingdings"/>
                <w:sz w:val="24"/>
                <w:szCs w:val="24"/>
              </w:rPr>
            </w:pPr>
            <w:r w:rsidRPr="00F135D0">
              <w:rPr>
                <w:sz w:val="24"/>
                <w:szCs w:val="24"/>
              </w:rPr>
              <w:t>Knowledge</w:t>
            </w:r>
          </w:p>
        </w:tc>
      </w:tr>
      <w:tr w:rsidR="007276D2" w:rsidRPr="001B4156" w14:paraId="1184592D" w14:textId="77777777" w:rsidTr="00140B44">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7366" w:type="dxa"/>
          </w:tcPr>
          <w:p w14:paraId="2A9AC63B" w14:textId="5742F275" w:rsidR="007276D2" w:rsidRPr="007276D2" w:rsidRDefault="007276D2" w:rsidP="007276D2">
            <w:pPr>
              <w:pStyle w:val="TableParagraph"/>
              <w:spacing w:after="80"/>
              <w:rPr>
                <w:b w:val="0"/>
                <w:bCs w:val="0"/>
                <w:sz w:val="24"/>
                <w:szCs w:val="24"/>
              </w:rPr>
            </w:pPr>
            <w:r w:rsidRPr="007276D2">
              <w:rPr>
                <w:b w:val="0"/>
                <w:bCs w:val="0"/>
                <w:lang w:val="en-GB"/>
              </w:rPr>
              <w:t>Understanding of community development principles</w:t>
            </w:r>
          </w:p>
        </w:tc>
        <w:tc>
          <w:tcPr>
            <w:cnfStyle w:val="000010000000" w:firstRow="0" w:lastRow="0" w:firstColumn="0" w:lastColumn="0" w:oddVBand="1" w:evenVBand="0" w:oddHBand="0" w:evenHBand="0" w:firstRowFirstColumn="0" w:firstRowLastColumn="0" w:lastRowFirstColumn="0" w:lastRowLastColumn="0"/>
            <w:tcW w:w="1409" w:type="dxa"/>
          </w:tcPr>
          <w:p w14:paraId="0EB39157" w14:textId="28F4FF57"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19DB6A29"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2710D95B"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1D5DC241" w14:textId="4B61E767" w:rsidR="007276D2" w:rsidRPr="007276D2" w:rsidRDefault="007276D2" w:rsidP="007276D2">
            <w:pPr>
              <w:pStyle w:val="TableParagraph"/>
              <w:spacing w:after="80"/>
              <w:rPr>
                <w:b w:val="0"/>
                <w:bCs w:val="0"/>
                <w:sz w:val="24"/>
                <w:szCs w:val="24"/>
              </w:rPr>
            </w:pPr>
            <w:r w:rsidRPr="007276D2">
              <w:rPr>
                <w:b w:val="0"/>
                <w:bCs w:val="0"/>
                <w:lang w:val="en-GB"/>
              </w:rPr>
              <w:t>Knowledge of safeguarding requirements for children, young people and vulnerable adults</w:t>
            </w:r>
          </w:p>
        </w:tc>
        <w:tc>
          <w:tcPr>
            <w:cnfStyle w:val="000010000000" w:firstRow="0" w:lastRow="0" w:firstColumn="0" w:lastColumn="0" w:oddVBand="1" w:evenVBand="0" w:oddHBand="0" w:evenHBand="0" w:firstRowFirstColumn="0" w:firstRowLastColumn="0" w:lastRowFirstColumn="0" w:lastRowLastColumn="0"/>
            <w:tcW w:w="1409" w:type="dxa"/>
          </w:tcPr>
          <w:p w14:paraId="30F20637" w14:textId="59F48685"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4FE53436"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04C06569" w14:textId="77777777" w:rsidTr="00140B4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4C6F3473" w14:textId="51DADCA7" w:rsidR="007276D2" w:rsidRPr="007276D2" w:rsidRDefault="007276D2" w:rsidP="007276D2">
            <w:pPr>
              <w:pStyle w:val="TableParagraph"/>
              <w:spacing w:after="80"/>
              <w:rPr>
                <w:b w:val="0"/>
                <w:bCs w:val="0"/>
                <w:sz w:val="24"/>
                <w:szCs w:val="24"/>
              </w:rPr>
            </w:pPr>
            <w:r w:rsidRPr="007276D2">
              <w:rPr>
                <w:b w:val="0"/>
                <w:bCs w:val="0"/>
                <w:lang w:val="en-GB"/>
              </w:rPr>
              <w:t>Awareness of challenges experienced by disadvantaged communities</w:t>
            </w:r>
          </w:p>
        </w:tc>
        <w:tc>
          <w:tcPr>
            <w:cnfStyle w:val="000010000000" w:firstRow="0" w:lastRow="0" w:firstColumn="0" w:lastColumn="0" w:oddVBand="1" w:evenVBand="0" w:oddHBand="0" w:evenHBand="0" w:firstRowFirstColumn="0" w:firstRowLastColumn="0" w:lastRowFirstColumn="0" w:lastRowLastColumn="0"/>
            <w:tcW w:w="1409" w:type="dxa"/>
          </w:tcPr>
          <w:p w14:paraId="613C090D" w14:textId="14D974F6"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5734196E"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0747687F"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63FF1574" w14:textId="00D2D7A1" w:rsidR="007276D2" w:rsidRPr="007276D2" w:rsidRDefault="007276D2" w:rsidP="007276D2">
            <w:pPr>
              <w:pStyle w:val="TableParagraph"/>
              <w:spacing w:after="80"/>
              <w:rPr>
                <w:b w:val="0"/>
                <w:bCs w:val="0"/>
                <w:sz w:val="24"/>
                <w:szCs w:val="24"/>
              </w:rPr>
            </w:pPr>
            <w:r w:rsidRPr="007276D2">
              <w:rPr>
                <w:b w:val="0"/>
                <w:bCs w:val="0"/>
                <w:lang w:val="en-GB"/>
              </w:rPr>
              <w:t>Knowledge of social prescribing</w:t>
            </w:r>
          </w:p>
        </w:tc>
        <w:tc>
          <w:tcPr>
            <w:cnfStyle w:val="000010000000" w:firstRow="0" w:lastRow="0" w:firstColumn="0" w:lastColumn="0" w:oddVBand="1" w:evenVBand="0" w:oddHBand="0" w:evenHBand="0" w:firstRowFirstColumn="0" w:firstRowLastColumn="0" w:lastRowFirstColumn="0" w:lastRowLastColumn="0"/>
            <w:tcW w:w="1409" w:type="dxa"/>
          </w:tcPr>
          <w:p w14:paraId="4BE6F8B4" w14:textId="1F2CA6AF" w:rsidR="007276D2" w:rsidRPr="001B4156" w:rsidRDefault="007276D2" w:rsidP="007276D2">
            <w:pPr>
              <w:pStyle w:val="TableParagraph"/>
              <w:spacing w:before="8"/>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76DFEB00" w14:textId="7568B045"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629B961B" w14:textId="77777777" w:rsidTr="00140B44">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7366" w:type="dxa"/>
          </w:tcPr>
          <w:p w14:paraId="59808F9A" w14:textId="274F7E37" w:rsidR="007276D2" w:rsidRPr="007276D2" w:rsidRDefault="007276D2" w:rsidP="007276D2">
            <w:pPr>
              <w:pStyle w:val="TableParagraph"/>
              <w:spacing w:after="80"/>
              <w:rPr>
                <w:b w:val="0"/>
                <w:bCs w:val="0"/>
                <w:sz w:val="24"/>
                <w:szCs w:val="24"/>
              </w:rPr>
            </w:pPr>
            <w:r w:rsidRPr="007276D2">
              <w:rPr>
                <w:b w:val="0"/>
                <w:bCs w:val="0"/>
                <w:lang w:val="en-GB"/>
              </w:rPr>
              <w:t>Awareness of funding opportunities relevant to community wellbeing and environmental work</w:t>
            </w:r>
          </w:p>
        </w:tc>
        <w:tc>
          <w:tcPr>
            <w:cnfStyle w:val="000010000000" w:firstRow="0" w:lastRow="0" w:firstColumn="0" w:lastColumn="0" w:oddVBand="1" w:evenVBand="0" w:oddHBand="0" w:evenHBand="0" w:firstRowFirstColumn="0" w:firstRowLastColumn="0" w:lastRowFirstColumn="0" w:lastRowLastColumn="0"/>
            <w:tcW w:w="1409" w:type="dxa"/>
          </w:tcPr>
          <w:p w14:paraId="3411DB04" w14:textId="0352EBCC" w:rsidR="007276D2" w:rsidRPr="001B4156" w:rsidRDefault="007276D2" w:rsidP="007276D2">
            <w:pPr>
              <w:pStyle w:val="TableParagraph"/>
              <w:spacing w:before="8"/>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2C0BFAA7" w14:textId="4C3F3C07"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37647FFB" w14:textId="77777777" w:rsidTr="009E7333">
        <w:trPr>
          <w:trHeight w:val="275"/>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3DD88B4B" w14:textId="484E1DEB" w:rsidR="007276D2" w:rsidRPr="001B4156" w:rsidRDefault="007276D2" w:rsidP="007276D2">
            <w:pPr>
              <w:pStyle w:val="TableParagraph"/>
              <w:jc w:val="center"/>
              <w:rPr>
                <w:rFonts w:ascii="Wingdings" w:hAnsi="Wingdings"/>
                <w:sz w:val="24"/>
                <w:szCs w:val="24"/>
              </w:rPr>
            </w:pPr>
            <w:r>
              <w:rPr>
                <w:sz w:val="24"/>
                <w:szCs w:val="24"/>
              </w:rPr>
              <w:t>Skills and Ability</w:t>
            </w:r>
          </w:p>
        </w:tc>
      </w:tr>
      <w:tr w:rsidR="007276D2" w:rsidRPr="001B4156" w14:paraId="0C3D82E2" w14:textId="77777777" w:rsidTr="00140B4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366" w:type="dxa"/>
          </w:tcPr>
          <w:p w14:paraId="258EA1D1" w14:textId="67FDB97C" w:rsidR="007276D2" w:rsidRPr="007276D2" w:rsidRDefault="007276D2" w:rsidP="007276D2">
            <w:pPr>
              <w:pStyle w:val="TableParagraph"/>
              <w:spacing w:after="80"/>
              <w:rPr>
                <w:b w:val="0"/>
                <w:bCs w:val="0"/>
                <w:sz w:val="24"/>
                <w:szCs w:val="24"/>
              </w:rPr>
            </w:pPr>
            <w:r w:rsidRPr="007276D2">
              <w:rPr>
                <w:b w:val="0"/>
                <w:bCs w:val="0"/>
                <w:lang w:val="en-GB"/>
              </w:rPr>
              <w:t>Ability to communicate effectively with a wide range of people</w:t>
            </w:r>
          </w:p>
        </w:tc>
        <w:tc>
          <w:tcPr>
            <w:cnfStyle w:val="000010000000" w:firstRow="0" w:lastRow="0" w:firstColumn="0" w:lastColumn="0" w:oddVBand="1" w:evenVBand="0" w:oddHBand="0" w:evenHBand="0" w:firstRowFirstColumn="0" w:firstRowLastColumn="0" w:lastRowFirstColumn="0" w:lastRowLastColumn="0"/>
            <w:tcW w:w="1409" w:type="dxa"/>
          </w:tcPr>
          <w:p w14:paraId="6BE29C66" w14:textId="25CB1E4E" w:rsidR="007276D2" w:rsidRPr="001B4156" w:rsidRDefault="007276D2" w:rsidP="007276D2">
            <w:pPr>
              <w:pStyle w:val="TableParagraph"/>
              <w:spacing w:before="11"/>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6F96EE36" w14:textId="77777777" w:rsidR="007276D2" w:rsidRPr="001B4156" w:rsidRDefault="007276D2" w:rsidP="007276D2">
            <w:pPr>
              <w:pStyle w:val="TableParagraph"/>
              <w:jc w:val="center"/>
              <w:rPr>
                <w:rFonts w:ascii="Wingdings" w:hAnsi="Wingdings"/>
                <w:sz w:val="24"/>
                <w:szCs w:val="24"/>
              </w:rPr>
            </w:pPr>
          </w:p>
        </w:tc>
      </w:tr>
      <w:tr w:rsidR="007276D2" w:rsidRPr="001B4156" w14:paraId="71761178"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2ED2D5EB" w14:textId="79C5CE42" w:rsidR="007276D2" w:rsidRPr="007276D2" w:rsidRDefault="007276D2" w:rsidP="007276D2">
            <w:pPr>
              <w:pStyle w:val="TableParagraph"/>
              <w:spacing w:after="80"/>
              <w:rPr>
                <w:b w:val="0"/>
                <w:bCs w:val="0"/>
                <w:sz w:val="24"/>
                <w:szCs w:val="24"/>
              </w:rPr>
            </w:pPr>
            <w:r w:rsidRPr="007276D2">
              <w:rPr>
                <w:b w:val="0"/>
                <w:bCs w:val="0"/>
                <w:lang w:val="en-GB"/>
              </w:rPr>
              <w:t>Strong organisational and administrative skills</w:t>
            </w:r>
          </w:p>
        </w:tc>
        <w:tc>
          <w:tcPr>
            <w:cnfStyle w:val="000010000000" w:firstRow="0" w:lastRow="0" w:firstColumn="0" w:lastColumn="0" w:oddVBand="1" w:evenVBand="0" w:oddHBand="0" w:evenHBand="0" w:firstRowFirstColumn="0" w:firstRowLastColumn="0" w:lastRowFirstColumn="0" w:lastRowLastColumn="0"/>
            <w:tcW w:w="1409" w:type="dxa"/>
          </w:tcPr>
          <w:p w14:paraId="69656C97" w14:textId="7C565EA3" w:rsidR="007276D2" w:rsidRPr="001B4156" w:rsidRDefault="007276D2" w:rsidP="007276D2">
            <w:pPr>
              <w:pStyle w:val="TableParagraph"/>
              <w:spacing w:before="9"/>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7303BCFC" w14:textId="77777777" w:rsidR="007276D2" w:rsidRPr="001B4156" w:rsidRDefault="007276D2" w:rsidP="007276D2">
            <w:pPr>
              <w:pStyle w:val="TableParagraph"/>
              <w:jc w:val="center"/>
              <w:rPr>
                <w:rFonts w:ascii="Wingdings" w:hAnsi="Wingdings"/>
                <w:sz w:val="24"/>
                <w:szCs w:val="24"/>
              </w:rPr>
            </w:pPr>
          </w:p>
        </w:tc>
      </w:tr>
      <w:tr w:rsidR="007276D2" w:rsidRPr="001B4156" w14:paraId="275FCE62" w14:textId="77777777" w:rsidTr="00140B44">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7366" w:type="dxa"/>
          </w:tcPr>
          <w:p w14:paraId="59892799" w14:textId="4E7E576A" w:rsidR="007276D2" w:rsidRPr="007276D2" w:rsidRDefault="007276D2" w:rsidP="007276D2">
            <w:pPr>
              <w:pStyle w:val="TableParagraph"/>
              <w:spacing w:after="80"/>
              <w:rPr>
                <w:b w:val="0"/>
                <w:bCs w:val="0"/>
                <w:sz w:val="24"/>
                <w:szCs w:val="24"/>
              </w:rPr>
            </w:pPr>
            <w:r w:rsidRPr="007276D2">
              <w:rPr>
                <w:b w:val="0"/>
                <w:bCs w:val="0"/>
                <w:lang w:val="en-GB"/>
              </w:rPr>
              <w:t>Ability to prioritise workload and meet deadlines</w:t>
            </w:r>
          </w:p>
        </w:tc>
        <w:tc>
          <w:tcPr>
            <w:cnfStyle w:val="000010000000" w:firstRow="0" w:lastRow="0" w:firstColumn="0" w:lastColumn="0" w:oddVBand="1" w:evenVBand="0" w:oddHBand="0" w:evenHBand="0" w:firstRowFirstColumn="0" w:firstRowLastColumn="0" w:lastRowFirstColumn="0" w:lastRowLastColumn="0"/>
            <w:tcW w:w="1409" w:type="dxa"/>
          </w:tcPr>
          <w:p w14:paraId="7DC0EDEC" w14:textId="18799E49"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6D7472AA" w14:textId="77777777" w:rsidR="007276D2" w:rsidRPr="001B4156" w:rsidRDefault="007276D2" w:rsidP="007276D2">
            <w:pPr>
              <w:pStyle w:val="TableParagraph"/>
              <w:jc w:val="center"/>
              <w:rPr>
                <w:rFonts w:ascii="Wingdings" w:hAnsi="Wingdings"/>
                <w:sz w:val="24"/>
                <w:szCs w:val="24"/>
              </w:rPr>
            </w:pPr>
          </w:p>
        </w:tc>
      </w:tr>
      <w:tr w:rsidR="007276D2" w:rsidRPr="001B4156" w14:paraId="726F6A77" w14:textId="77777777" w:rsidTr="00140B44">
        <w:trPr>
          <w:trHeight w:val="349"/>
          <w:jc w:val="center"/>
        </w:trPr>
        <w:tc>
          <w:tcPr>
            <w:cnfStyle w:val="001000000000" w:firstRow="0" w:lastRow="0" w:firstColumn="1" w:lastColumn="0" w:oddVBand="0" w:evenVBand="0" w:oddHBand="0" w:evenHBand="0" w:firstRowFirstColumn="0" w:firstRowLastColumn="0" w:lastRowFirstColumn="0" w:lastRowLastColumn="0"/>
            <w:tcW w:w="7366" w:type="dxa"/>
          </w:tcPr>
          <w:p w14:paraId="217D4B5D" w14:textId="02540CFF" w:rsidR="007276D2" w:rsidRPr="007276D2" w:rsidRDefault="007276D2" w:rsidP="007276D2">
            <w:pPr>
              <w:pStyle w:val="TableParagraph"/>
              <w:spacing w:after="80"/>
              <w:ind w:right="139"/>
              <w:rPr>
                <w:b w:val="0"/>
                <w:bCs w:val="0"/>
                <w:sz w:val="24"/>
                <w:szCs w:val="24"/>
              </w:rPr>
            </w:pPr>
            <w:r w:rsidRPr="007276D2">
              <w:rPr>
                <w:b w:val="0"/>
                <w:bCs w:val="0"/>
                <w:lang w:val="en-GB"/>
              </w:rPr>
              <w:t>Ability to work independently and as part of a team</w:t>
            </w:r>
          </w:p>
        </w:tc>
        <w:tc>
          <w:tcPr>
            <w:cnfStyle w:val="000010000000" w:firstRow="0" w:lastRow="0" w:firstColumn="0" w:lastColumn="0" w:oddVBand="1" w:evenVBand="0" w:oddHBand="0" w:evenHBand="0" w:firstRowFirstColumn="0" w:firstRowLastColumn="0" w:lastRowFirstColumn="0" w:lastRowLastColumn="0"/>
            <w:tcW w:w="1409" w:type="dxa"/>
          </w:tcPr>
          <w:p w14:paraId="5EC0E661" w14:textId="0CBA0ECB"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29530EE7" w14:textId="77777777" w:rsidR="007276D2" w:rsidRPr="001B4156" w:rsidRDefault="007276D2" w:rsidP="007276D2">
            <w:pPr>
              <w:pStyle w:val="TableParagraph"/>
              <w:jc w:val="center"/>
              <w:rPr>
                <w:rFonts w:ascii="Wingdings" w:hAnsi="Wingdings"/>
                <w:sz w:val="24"/>
                <w:szCs w:val="24"/>
              </w:rPr>
            </w:pPr>
          </w:p>
        </w:tc>
      </w:tr>
      <w:tr w:rsidR="007276D2" w:rsidRPr="001B4156" w14:paraId="750A432C" w14:textId="77777777" w:rsidTr="00140B44">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366" w:type="dxa"/>
          </w:tcPr>
          <w:p w14:paraId="37543A10" w14:textId="4E23D5A2" w:rsidR="007276D2" w:rsidRPr="007276D2" w:rsidRDefault="007276D2" w:rsidP="007276D2">
            <w:pPr>
              <w:pStyle w:val="TableParagraph"/>
              <w:spacing w:after="80"/>
              <w:rPr>
                <w:b w:val="0"/>
                <w:bCs w:val="0"/>
                <w:sz w:val="24"/>
                <w:szCs w:val="24"/>
              </w:rPr>
            </w:pPr>
            <w:r w:rsidRPr="007276D2">
              <w:rPr>
                <w:b w:val="0"/>
                <w:bCs w:val="0"/>
                <w:lang w:val="en-GB"/>
              </w:rPr>
              <w:t>Interpersonal skills enabling involvement and motivation of others</w:t>
            </w:r>
          </w:p>
        </w:tc>
        <w:tc>
          <w:tcPr>
            <w:cnfStyle w:val="000010000000" w:firstRow="0" w:lastRow="0" w:firstColumn="0" w:lastColumn="0" w:oddVBand="1" w:evenVBand="0" w:oddHBand="0" w:evenHBand="0" w:firstRowFirstColumn="0" w:firstRowLastColumn="0" w:lastRowFirstColumn="0" w:lastRowLastColumn="0"/>
            <w:tcW w:w="1409" w:type="dxa"/>
          </w:tcPr>
          <w:p w14:paraId="354441C5" w14:textId="58D64508" w:rsidR="007276D2" w:rsidRPr="001B4156" w:rsidRDefault="007276D2" w:rsidP="007276D2">
            <w:pPr>
              <w:pStyle w:val="TableParagraph"/>
              <w:spacing w:before="7"/>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169BE0C2" w14:textId="77777777" w:rsidR="007276D2" w:rsidRPr="001B4156" w:rsidRDefault="007276D2" w:rsidP="007276D2">
            <w:pPr>
              <w:pStyle w:val="TableParagraph"/>
              <w:jc w:val="center"/>
              <w:rPr>
                <w:rFonts w:ascii="Wingdings" w:hAnsi="Wingdings"/>
                <w:sz w:val="24"/>
                <w:szCs w:val="24"/>
              </w:rPr>
            </w:pPr>
          </w:p>
        </w:tc>
      </w:tr>
      <w:tr w:rsidR="007276D2" w:rsidRPr="001B4156" w14:paraId="746A90CE" w14:textId="77777777" w:rsidTr="00140B44">
        <w:trPr>
          <w:trHeight w:val="275"/>
          <w:jc w:val="center"/>
        </w:trPr>
        <w:tc>
          <w:tcPr>
            <w:cnfStyle w:val="001000000000" w:firstRow="0" w:lastRow="0" w:firstColumn="1" w:lastColumn="0" w:oddVBand="0" w:evenVBand="0" w:oddHBand="0" w:evenHBand="0" w:firstRowFirstColumn="0" w:firstRowLastColumn="0" w:lastRowFirstColumn="0" w:lastRowLastColumn="0"/>
            <w:tcW w:w="7366" w:type="dxa"/>
          </w:tcPr>
          <w:p w14:paraId="25BFE0E1" w14:textId="43BF26FD" w:rsidR="007276D2" w:rsidRPr="007276D2" w:rsidRDefault="007276D2" w:rsidP="007276D2">
            <w:pPr>
              <w:pStyle w:val="TableParagraph"/>
              <w:spacing w:after="80"/>
              <w:rPr>
                <w:b w:val="0"/>
                <w:bCs w:val="0"/>
                <w:sz w:val="24"/>
                <w:szCs w:val="24"/>
              </w:rPr>
            </w:pPr>
            <w:r w:rsidRPr="007276D2">
              <w:rPr>
                <w:b w:val="0"/>
                <w:bCs w:val="0"/>
                <w:lang w:val="en-GB"/>
              </w:rPr>
              <w:t>Creative, innovative approach to programme development</w:t>
            </w:r>
          </w:p>
        </w:tc>
        <w:tc>
          <w:tcPr>
            <w:cnfStyle w:val="000010000000" w:firstRow="0" w:lastRow="0" w:firstColumn="0" w:lastColumn="0" w:oddVBand="1" w:evenVBand="0" w:oddHBand="0" w:evenHBand="0" w:firstRowFirstColumn="0" w:firstRowLastColumn="0" w:lastRowFirstColumn="0" w:lastRowLastColumn="0"/>
            <w:tcW w:w="1409" w:type="dxa"/>
          </w:tcPr>
          <w:p w14:paraId="4D22CECF" w14:textId="2F232218" w:rsidR="007276D2" w:rsidRPr="001B4156" w:rsidRDefault="007276D2" w:rsidP="007276D2">
            <w:pPr>
              <w:pStyle w:val="TableParagraph"/>
              <w:spacing w:before="8"/>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4B64C872" w14:textId="77777777" w:rsidR="007276D2" w:rsidRPr="001B4156" w:rsidRDefault="007276D2" w:rsidP="007276D2">
            <w:pPr>
              <w:pStyle w:val="TableParagraph"/>
              <w:jc w:val="center"/>
              <w:rPr>
                <w:rFonts w:ascii="Wingdings" w:hAnsi="Wingdings"/>
                <w:sz w:val="24"/>
                <w:szCs w:val="24"/>
              </w:rPr>
            </w:pPr>
          </w:p>
        </w:tc>
      </w:tr>
      <w:tr w:rsidR="007276D2" w:rsidRPr="001B4156" w14:paraId="74CC9808" w14:textId="77777777" w:rsidTr="00140B4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366" w:type="dxa"/>
          </w:tcPr>
          <w:p w14:paraId="37423568" w14:textId="40243572" w:rsidR="007276D2" w:rsidRPr="007276D2" w:rsidRDefault="007276D2" w:rsidP="007276D2">
            <w:pPr>
              <w:pStyle w:val="TableParagraph"/>
              <w:spacing w:after="80"/>
              <w:rPr>
                <w:b w:val="0"/>
                <w:bCs w:val="0"/>
                <w:sz w:val="24"/>
                <w:szCs w:val="24"/>
              </w:rPr>
            </w:pPr>
            <w:r w:rsidRPr="007276D2">
              <w:rPr>
                <w:b w:val="0"/>
                <w:bCs w:val="0"/>
                <w:lang w:val="en-GB"/>
              </w:rPr>
              <w:t>Ability to handle sensitive information confidentially</w:t>
            </w:r>
          </w:p>
        </w:tc>
        <w:tc>
          <w:tcPr>
            <w:cnfStyle w:val="000010000000" w:firstRow="0" w:lastRow="0" w:firstColumn="0" w:lastColumn="0" w:oddVBand="1" w:evenVBand="0" w:oddHBand="0" w:evenHBand="0" w:firstRowFirstColumn="0" w:firstRowLastColumn="0" w:lastRowFirstColumn="0" w:lastRowLastColumn="0"/>
            <w:tcW w:w="1409" w:type="dxa"/>
          </w:tcPr>
          <w:p w14:paraId="0207B951" w14:textId="71DFB28E" w:rsidR="007276D2" w:rsidRPr="001B4156" w:rsidRDefault="007276D2" w:rsidP="007276D2">
            <w:pPr>
              <w:pStyle w:val="TableParagraph"/>
              <w:spacing w:before="11"/>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7D5D066E" w14:textId="77777777" w:rsidR="007276D2" w:rsidRPr="001B4156" w:rsidRDefault="007276D2" w:rsidP="007276D2">
            <w:pPr>
              <w:pStyle w:val="TableParagraph"/>
              <w:jc w:val="center"/>
              <w:rPr>
                <w:rFonts w:ascii="Wingdings" w:hAnsi="Wingdings"/>
                <w:sz w:val="24"/>
                <w:szCs w:val="24"/>
              </w:rPr>
            </w:pPr>
          </w:p>
        </w:tc>
      </w:tr>
      <w:tr w:rsidR="007276D2" w:rsidRPr="001B4156" w14:paraId="3F57851A" w14:textId="77777777" w:rsidTr="00140B44">
        <w:trPr>
          <w:trHeight w:val="278"/>
          <w:jc w:val="center"/>
        </w:trPr>
        <w:tc>
          <w:tcPr>
            <w:cnfStyle w:val="001000000000" w:firstRow="0" w:lastRow="0" w:firstColumn="1" w:lastColumn="0" w:oddVBand="0" w:evenVBand="0" w:oddHBand="0" w:evenHBand="0" w:firstRowFirstColumn="0" w:firstRowLastColumn="0" w:lastRowFirstColumn="0" w:lastRowLastColumn="0"/>
            <w:tcW w:w="7366" w:type="dxa"/>
          </w:tcPr>
          <w:p w14:paraId="05B78F6A" w14:textId="272C6693" w:rsidR="007276D2" w:rsidRPr="007276D2" w:rsidRDefault="007276D2" w:rsidP="007276D2">
            <w:pPr>
              <w:pStyle w:val="TableParagraph"/>
              <w:spacing w:after="80"/>
              <w:rPr>
                <w:b w:val="0"/>
                <w:bCs w:val="0"/>
                <w:sz w:val="24"/>
                <w:szCs w:val="24"/>
              </w:rPr>
            </w:pPr>
            <w:r w:rsidRPr="007276D2">
              <w:rPr>
                <w:b w:val="0"/>
                <w:bCs w:val="0"/>
                <w:lang w:val="en-GB"/>
              </w:rPr>
              <w:t>Competent IT skills (Office software, databases, social media)</w:t>
            </w:r>
          </w:p>
        </w:tc>
        <w:tc>
          <w:tcPr>
            <w:cnfStyle w:val="000010000000" w:firstRow="0" w:lastRow="0" w:firstColumn="0" w:lastColumn="0" w:oddVBand="1" w:evenVBand="0" w:oddHBand="0" w:evenHBand="0" w:firstRowFirstColumn="0" w:firstRowLastColumn="0" w:lastRowFirstColumn="0" w:lastRowLastColumn="0"/>
            <w:tcW w:w="1409" w:type="dxa"/>
          </w:tcPr>
          <w:p w14:paraId="6E057DD1" w14:textId="2DD1E880" w:rsidR="007276D2" w:rsidRPr="001B4156" w:rsidRDefault="007276D2" w:rsidP="007276D2">
            <w:pPr>
              <w:pStyle w:val="TableParagraph"/>
              <w:spacing w:before="11"/>
              <w:jc w:val="center"/>
              <w:rPr>
                <w:rFonts w:ascii="Wingdings" w:hAnsi="Wingdings"/>
                <w:sz w:val="24"/>
                <w:szCs w:val="24"/>
              </w:rPr>
            </w:pPr>
            <w:r w:rsidRPr="00321A6E">
              <w:rPr>
                <w:rFonts w:ascii="Wingdings" w:hAnsi="Wingdings"/>
                <w:sz w:val="24"/>
                <w:szCs w:val="24"/>
              </w:rPr>
              <w:t></w:t>
            </w:r>
          </w:p>
        </w:tc>
        <w:tc>
          <w:tcPr>
            <w:cnfStyle w:val="000100000000" w:firstRow="0" w:lastRow="0" w:firstColumn="0" w:lastColumn="1" w:oddVBand="0" w:evenVBand="0" w:oddHBand="0" w:evenHBand="0" w:firstRowFirstColumn="0" w:firstRowLastColumn="0" w:lastRowFirstColumn="0" w:lastRowLastColumn="0"/>
            <w:tcW w:w="1545" w:type="dxa"/>
          </w:tcPr>
          <w:p w14:paraId="63B8B07D" w14:textId="77777777" w:rsidR="007276D2" w:rsidRPr="001B4156" w:rsidRDefault="007276D2" w:rsidP="007276D2">
            <w:pPr>
              <w:pStyle w:val="TableParagraph"/>
              <w:jc w:val="center"/>
              <w:rPr>
                <w:rFonts w:ascii="Wingdings" w:hAnsi="Wingdings"/>
                <w:sz w:val="24"/>
                <w:szCs w:val="24"/>
              </w:rPr>
            </w:pPr>
          </w:p>
        </w:tc>
      </w:tr>
      <w:tr w:rsidR="007276D2" w:rsidRPr="001B4156" w14:paraId="09AD348C" w14:textId="77777777" w:rsidTr="00140B4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366" w:type="dxa"/>
          </w:tcPr>
          <w:p w14:paraId="1B3CA2B1" w14:textId="56FA554B" w:rsidR="007276D2" w:rsidRPr="007276D2" w:rsidRDefault="007276D2" w:rsidP="007276D2">
            <w:pPr>
              <w:pStyle w:val="TableParagraph"/>
              <w:spacing w:after="80"/>
              <w:rPr>
                <w:b w:val="0"/>
                <w:bCs w:val="0"/>
                <w:sz w:val="24"/>
                <w:szCs w:val="24"/>
              </w:rPr>
            </w:pPr>
            <w:r w:rsidRPr="007276D2">
              <w:rPr>
                <w:b w:val="0"/>
                <w:bCs w:val="0"/>
                <w:lang w:val="en-GB"/>
              </w:rPr>
              <w:t>Skills in creative facilitation or arts</w:t>
            </w:r>
            <w:r w:rsidRPr="007276D2">
              <w:rPr>
                <w:rFonts w:ascii="Cambria Math" w:hAnsi="Cambria Math" w:cs="Cambria Math"/>
                <w:b w:val="0"/>
                <w:bCs w:val="0"/>
                <w:lang w:val="en-GB"/>
              </w:rPr>
              <w:t>‑</w:t>
            </w:r>
            <w:r w:rsidRPr="007276D2">
              <w:rPr>
                <w:b w:val="0"/>
                <w:bCs w:val="0"/>
                <w:lang w:val="en-GB"/>
              </w:rPr>
              <w:t>based practice</w:t>
            </w:r>
          </w:p>
        </w:tc>
        <w:tc>
          <w:tcPr>
            <w:cnfStyle w:val="000010000000" w:firstRow="0" w:lastRow="0" w:firstColumn="0" w:lastColumn="0" w:oddVBand="1" w:evenVBand="0" w:oddHBand="0" w:evenHBand="0" w:firstRowFirstColumn="0" w:firstRowLastColumn="0" w:lastRowFirstColumn="0" w:lastRowLastColumn="0"/>
            <w:tcW w:w="1409" w:type="dxa"/>
          </w:tcPr>
          <w:p w14:paraId="003A33B3" w14:textId="77777777" w:rsidR="007276D2" w:rsidRPr="0052340E" w:rsidRDefault="007276D2" w:rsidP="007276D2">
            <w:pPr>
              <w:pStyle w:val="TableParagraph"/>
              <w:spacing w:before="11"/>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53DE13DF" w14:textId="7AEAC624"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47F07AE4" w14:textId="77777777" w:rsidTr="00140B44">
        <w:trPr>
          <w:trHeight w:val="278"/>
          <w:jc w:val="center"/>
        </w:trPr>
        <w:tc>
          <w:tcPr>
            <w:cnfStyle w:val="001000000000" w:firstRow="0" w:lastRow="0" w:firstColumn="1" w:lastColumn="0" w:oddVBand="0" w:evenVBand="0" w:oddHBand="0" w:evenHBand="0" w:firstRowFirstColumn="0" w:firstRowLastColumn="0" w:lastRowFirstColumn="0" w:lastRowLastColumn="0"/>
            <w:tcW w:w="7366" w:type="dxa"/>
          </w:tcPr>
          <w:p w14:paraId="08237F69" w14:textId="4D1C9B56" w:rsidR="007276D2" w:rsidRPr="007276D2" w:rsidRDefault="007276D2" w:rsidP="007276D2">
            <w:pPr>
              <w:pStyle w:val="TableParagraph"/>
              <w:spacing w:after="80"/>
              <w:rPr>
                <w:b w:val="0"/>
                <w:bCs w:val="0"/>
                <w:sz w:val="24"/>
                <w:szCs w:val="24"/>
              </w:rPr>
            </w:pPr>
            <w:r w:rsidRPr="007276D2">
              <w:rPr>
                <w:b w:val="0"/>
                <w:bCs w:val="0"/>
                <w:lang w:val="en-GB"/>
              </w:rPr>
              <w:t>Skills in outdoor learning, environmental or nature</w:t>
            </w:r>
            <w:r w:rsidRPr="007276D2">
              <w:rPr>
                <w:rFonts w:ascii="Cambria Math" w:hAnsi="Cambria Math" w:cs="Cambria Math"/>
                <w:b w:val="0"/>
                <w:bCs w:val="0"/>
                <w:lang w:val="en-GB"/>
              </w:rPr>
              <w:t>‑</w:t>
            </w:r>
            <w:r w:rsidRPr="007276D2">
              <w:rPr>
                <w:b w:val="0"/>
                <w:bCs w:val="0"/>
                <w:lang w:val="en-GB"/>
              </w:rPr>
              <w:t>based activity delivery</w:t>
            </w:r>
          </w:p>
        </w:tc>
        <w:tc>
          <w:tcPr>
            <w:cnfStyle w:val="000010000000" w:firstRow="0" w:lastRow="0" w:firstColumn="0" w:lastColumn="0" w:oddVBand="1" w:evenVBand="0" w:oddHBand="0" w:evenHBand="0" w:firstRowFirstColumn="0" w:firstRowLastColumn="0" w:lastRowFirstColumn="0" w:lastRowLastColumn="0"/>
            <w:tcW w:w="1409" w:type="dxa"/>
          </w:tcPr>
          <w:p w14:paraId="54DB9ED5" w14:textId="77777777" w:rsidR="007276D2" w:rsidRPr="0052340E" w:rsidRDefault="007276D2" w:rsidP="007276D2">
            <w:pPr>
              <w:pStyle w:val="TableParagraph"/>
              <w:spacing w:before="11"/>
              <w:jc w:val="center"/>
              <w:rPr>
                <w:rFonts w:ascii="Wingdings" w:hAnsi="Wingdings"/>
                <w:sz w:val="24"/>
                <w:szCs w:val="24"/>
              </w:rPr>
            </w:pPr>
          </w:p>
        </w:tc>
        <w:tc>
          <w:tcPr>
            <w:cnfStyle w:val="000100000000" w:firstRow="0" w:lastRow="0" w:firstColumn="0" w:lastColumn="1" w:oddVBand="0" w:evenVBand="0" w:oddHBand="0" w:evenHBand="0" w:firstRowFirstColumn="0" w:firstRowLastColumn="0" w:lastRowFirstColumn="0" w:lastRowLastColumn="0"/>
            <w:tcW w:w="1545" w:type="dxa"/>
          </w:tcPr>
          <w:p w14:paraId="08693A5B" w14:textId="1BC05934" w:rsidR="007276D2" w:rsidRPr="0052340E" w:rsidRDefault="007276D2" w:rsidP="007276D2">
            <w:pPr>
              <w:pStyle w:val="TableParagraph"/>
              <w:jc w:val="center"/>
              <w:rPr>
                <w:rFonts w:ascii="Wingdings" w:hAnsi="Wingdings"/>
                <w:b w:val="0"/>
                <w:bCs w:val="0"/>
                <w:sz w:val="24"/>
                <w:szCs w:val="24"/>
              </w:rPr>
            </w:pPr>
            <w:r w:rsidRPr="0052340E">
              <w:rPr>
                <w:rFonts w:ascii="Wingdings" w:hAnsi="Wingdings"/>
                <w:b w:val="0"/>
                <w:bCs w:val="0"/>
                <w:sz w:val="24"/>
                <w:szCs w:val="24"/>
              </w:rPr>
              <w:t></w:t>
            </w:r>
          </w:p>
        </w:tc>
      </w:tr>
      <w:tr w:rsidR="007276D2" w:rsidRPr="001B4156" w14:paraId="23DBAD04" w14:textId="77777777" w:rsidTr="00696F1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0320" w:type="dxa"/>
            <w:gridSpan w:val="3"/>
            <w:shd w:val="clear" w:color="auto" w:fill="D9E2F3" w:themeFill="accent1" w:themeFillTint="33"/>
          </w:tcPr>
          <w:p w14:paraId="3CE121D5" w14:textId="2E50831B" w:rsidR="007276D2" w:rsidRPr="0052340E" w:rsidRDefault="0052340E" w:rsidP="0052340E">
            <w:pPr>
              <w:pStyle w:val="TableParagraph"/>
              <w:jc w:val="center"/>
              <w:rPr>
                <w:sz w:val="24"/>
                <w:szCs w:val="24"/>
              </w:rPr>
            </w:pPr>
            <w:r w:rsidRPr="0052340E">
              <w:rPr>
                <w:sz w:val="24"/>
                <w:szCs w:val="24"/>
              </w:rPr>
              <w:lastRenderedPageBreak/>
              <w:t>Other</w:t>
            </w:r>
          </w:p>
        </w:tc>
      </w:tr>
      <w:tr w:rsidR="007276D2" w:rsidRPr="001B4156" w14:paraId="211450FE" w14:textId="77777777" w:rsidTr="00140B44">
        <w:trPr>
          <w:trHeight w:val="243"/>
          <w:jc w:val="center"/>
        </w:trPr>
        <w:tc>
          <w:tcPr>
            <w:cnfStyle w:val="001000000000" w:firstRow="0" w:lastRow="0" w:firstColumn="1" w:lastColumn="0" w:oddVBand="0" w:evenVBand="0" w:oddHBand="0" w:evenHBand="0" w:firstRowFirstColumn="0" w:firstRowLastColumn="0" w:lastRowFirstColumn="0" w:lastRowLastColumn="0"/>
            <w:tcW w:w="7366" w:type="dxa"/>
          </w:tcPr>
          <w:p w14:paraId="3D89349E" w14:textId="2265CA0D" w:rsidR="007276D2" w:rsidRPr="00005F5A" w:rsidRDefault="0052340E" w:rsidP="0052340E">
            <w:pPr>
              <w:pStyle w:val="TableParagraph"/>
              <w:spacing w:after="80"/>
              <w:rPr>
                <w:b w:val="0"/>
                <w:bCs w:val="0"/>
                <w:sz w:val="24"/>
                <w:szCs w:val="24"/>
              </w:rPr>
            </w:pPr>
            <w:r w:rsidRPr="00005F5A">
              <w:rPr>
                <w:b w:val="0"/>
                <w:bCs w:val="0"/>
                <w:lang w:val="en-GB"/>
              </w:rPr>
              <w:t>Commitment to equality, diversity and inclusive practice</w:t>
            </w:r>
          </w:p>
        </w:tc>
        <w:tc>
          <w:tcPr>
            <w:cnfStyle w:val="000010000000" w:firstRow="0" w:lastRow="0" w:firstColumn="0" w:lastColumn="0" w:oddVBand="1" w:evenVBand="0" w:oddHBand="0" w:evenHBand="0" w:firstRowFirstColumn="0" w:firstRowLastColumn="0" w:lastRowFirstColumn="0" w:lastRowLastColumn="0"/>
            <w:tcW w:w="1409" w:type="dxa"/>
          </w:tcPr>
          <w:p w14:paraId="53B453C9" w14:textId="1849C2C2" w:rsidR="007276D2" w:rsidRPr="0052340E" w:rsidRDefault="0052340E" w:rsidP="007276D2">
            <w:pPr>
              <w:pStyle w:val="TableParagraph"/>
              <w:jc w:val="center"/>
              <w:rPr>
                <w:rFonts w:ascii="Wingdings" w:hAnsi="Wingdings"/>
                <w:sz w:val="24"/>
                <w:szCs w:val="24"/>
              </w:rPr>
            </w:pPr>
            <w:r w:rsidRPr="0052340E">
              <w:rPr>
                <w:rFonts w:ascii="Segoe UI Symbol" w:hAnsi="Segoe UI Symbol" w:cs="Segoe UI Symbol"/>
                <w:lang w:val="en-GB"/>
              </w:rPr>
              <w:t>✓</w:t>
            </w:r>
          </w:p>
        </w:tc>
        <w:tc>
          <w:tcPr>
            <w:cnfStyle w:val="000100000000" w:firstRow="0" w:lastRow="0" w:firstColumn="0" w:lastColumn="1" w:oddVBand="0" w:evenVBand="0" w:oddHBand="0" w:evenHBand="0" w:firstRowFirstColumn="0" w:firstRowLastColumn="0" w:lastRowFirstColumn="0" w:lastRowLastColumn="0"/>
            <w:tcW w:w="1545" w:type="dxa"/>
          </w:tcPr>
          <w:p w14:paraId="47FF1D50" w14:textId="77777777" w:rsidR="007276D2" w:rsidRPr="0052340E" w:rsidRDefault="007276D2" w:rsidP="007276D2">
            <w:pPr>
              <w:pStyle w:val="TableParagraph"/>
              <w:jc w:val="center"/>
              <w:rPr>
                <w:rFonts w:ascii="Wingdings" w:hAnsi="Wingdings"/>
                <w:b w:val="0"/>
                <w:bCs w:val="0"/>
                <w:sz w:val="24"/>
                <w:szCs w:val="24"/>
              </w:rPr>
            </w:pPr>
          </w:p>
        </w:tc>
      </w:tr>
      <w:tr w:rsidR="007276D2" w:rsidRPr="001B4156" w14:paraId="45E520DC" w14:textId="77777777" w:rsidTr="00140B44">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7366" w:type="dxa"/>
          </w:tcPr>
          <w:p w14:paraId="2373EC54" w14:textId="1853475B" w:rsidR="007276D2" w:rsidRPr="00005F5A" w:rsidRDefault="0052340E" w:rsidP="0052340E">
            <w:pPr>
              <w:pStyle w:val="TableParagraph"/>
              <w:spacing w:after="80"/>
              <w:rPr>
                <w:b w:val="0"/>
                <w:bCs w:val="0"/>
                <w:sz w:val="24"/>
                <w:szCs w:val="24"/>
              </w:rPr>
            </w:pPr>
            <w:r w:rsidRPr="00005F5A">
              <w:rPr>
                <w:b w:val="0"/>
                <w:bCs w:val="0"/>
                <w:lang w:val="en-GB"/>
              </w:rPr>
              <w:t>Ability to work flexibly including evenings/weekends</w:t>
            </w:r>
          </w:p>
        </w:tc>
        <w:tc>
          <w:tcPr>
            <w:cnfStyle w:val="000010000000" w:firstRow="0" w:lastRow="0" w:firstColumn="0" w:lastColumn="0" w:oddVBand="1" w:evenVBand="0" w:oddHBand="0" w:evenHBand="0" w:firstRowFirstColumn="0" w:firstRowLastColumn="0" w:lastRowFirstColumn="0" w:lastRowLastColumn="0"/>
            <w:tcW w:w="1409" w:type="dxa"/>
          </w:tcPr>
          <w:p w14:paraId="313E1401" w14:textId="6EAA85F0" w:rsidR="007276D2" w:rsidRPr="0052340E" w:rsidRDefault="0052340E" w:rsidP="007276D2">
            <w:pPr>
              <w:pStyle w:val="TableParagraph"/>
              <w:jc w:val="center"/>
              <w:rPr>
                <w:rFonts w:ascii="Wingdings" w:hAnsi="Wingdings"/>
                <w:sz w:val="24"/>
                <w:szCs w:val="24"/>
              </w:rPr>
            </w:pPr>
            <w:r w:rsidRPr="0052340E">
              <w:rPr>
                <w:rFonts w:ascii="Segoe UI Symbol" w:hAnsi="Segoe UI Symbol" w:cs="Segoe UI Symbol"/>
                <w:lang w:val="en-GB"/>
              </w:rPr>
              <w:t>✓</w:t>
            </w:r>
          </w:p>
        </w:tc>
        <w:tc>
          <w:tcPr>
            <w:cnfStyle w:val="000100000000" w:firstRow="0" w:lastRow="0" w:firstColumn="0" w:lastColumn="1" w:oddVBand="0" w:evenVBand="0" w:oddHBand="0" w:evenHBand="0" w:firstRowFirstColumn="0" w:firstRowLastColumn="0" w:lastRowFirstColumn="0" w:lastRowLastColumn="0"/>
            <w:tcW w:w="1545" w:type="dxa"/>
          </w:tcPr>
          <w:p w14:paraId="35923AC3" w14:textId="77777777" w:rsidR="007276D2" w:rsidRPr="0052340E" w:rsidRDefault="007276D2" w:rsidP="007276D2">
            <w:pPr>
              <w:pStyle w:val="TableParagraph"/>
              <w:jc w:val="center"/>
              <w:rPr>
                <w:rFonts w:ascii="Wingdings" w:hAnsi="Wingdings"/>
                <w:b w:val="0"/>
                <w:bCs w:val="0"/>
                <w:sz w:val="24"/>
                <w:szCs w:val="24"/>
              </w:rPr>
            </w:pPr>
          </w:p>
        </w:tc>
      </w:tr>
      <w:tr w:rsidR="0052340E" w:rsidRPr="001B4156" w14:paraId="2C7BB8F2" w14:textId="77777777" w:rsidTr="00140B44">
        <w:trPr>
          <w:trHeight w:val="225"/>
          <w:jc w:val="center"/>
        </w:trPr>
        <w:tc>
          <w:tcPr>
            <w:cnfStyle w:val="001000000000" w:firstRow="0" w:lastRow="0" w:firstColumn="1" w:lastColumn="0" w:oddVBand="0" w:evenVBand="0" w:oddHBand="0" w:evenHBand="0" w:firstRowFirstColumn="0" w:firstRowLastColumn="0" w:lastRowFirstColumn="0" w:lastRowLastColumn="0"/>
            <w:tcW w:w="7366" w:type="dxa"/>
          </w:tcPr>
          <w:p w14:paraId="02B353AE" w14:textId="628A56AB" w:rsidR="0052340E" w:rsidRPr="00005F5A" w:rsidRDefault="0052340E" w:rsidP="0052340E">
            <w:pPr>
              <w:pStyle w:val="TableParagraph"/>
              <w:spacing w:after="80"/>
              <w:rPr>
                <w:b w:val="0"/>
                <w:bCs w:val="0"/>
                <w:sz w:val="24"/>
                <w:szCs w:val="24"/>
              </w:rPr>
            </w:pPr>
            <w:r w:rsidRPr="00005F5A">
              <w:rPr>
                <w:b w:val="0"/>
                <w:bCs w:val="0"/>
                <w:lang w:val="en-GB"/>
              </w:rPr>
              <w:t>Commitment to environmental sustainability</w:t>
            </w:r>
          </w:p>
        </w:tc>
        <w:tc>
          <w:tcPr>
            <w:cnfStyle w:val="000010000000" w:firstRow="0" w:lastRow="0" w:firstColumn="0" w:lastColumn="0" w:oddVBand="1" w:evenVBand="0" w:oddHBand="0" w:evenHBand="0" w:firstRowFirstColumn="0" w:firstRowLastColumn="0" w:lastRowFirstColumn="0" w:lastRowLastColumn="0"/>
            <w:tcW w:w="1409" w:type="dxa"/>
          </w:tcPr>
          <w:p w14:paraId="349DDA95" w14:textId="3DA4EA33" w:rsidR="0052340E" w:rsidRPr="0052340E" w:rsidRDefault="0052340E" w:rsidP="0052340E">
            <w:pPr>
              <w:pStyle w:val="TableParagraph"/>
              <w:jc w:val="center"/>
              <w:rPr>
                <w:rFonts w:ascii="Wingdings" w:hAnsi="Wingdings"/>
                <w:sz w:val="24"/>
                <w:szCs w:val="24"/>
              </w:rPr>
            </w:pPr>
            <w:r w:rsidRPr="0052340E">
              <w:rPr>
                <w:rFonts w:ascii="Segoe UI Symbol" w:hAnsi="Segoe UI Symbol" w:cs="Segoe UI Symbol"/>
                <w:lang w:val="en-GB"/>
              </w:rPr>
              <w:t>✓</w:t>
            </w:r>
          </w:p>
        </w:tc>
        <w:tc>
          <w:tcPr>
            <w:cnfStyle w:val="000100000000" w:firstRow="0" w:lastRow="0" w:firstColumn="0" w:lastColumn="1" w:oddVBand="0" w:evenVBand="0" w:oddHBand="0" w:evenHBand="0" w:firstRowFirstColumn="0" w:firstRowLastColumn="0" w:lastRowFirstColumn="0" w:lastRowLastColumn="0"/>
            <w:tcW w:w="1545" w:type="dxa"/>
          </w:tcPr>
          <w:p w14:paraId="26D74B97" w14:textId="77777777" w:rsidR="0052340E" w:rsidRPr="0052340E" w:rsidRDefault="0052340E" w:rsidP="0052340E">
            <w:pPr>
              <w:pStyle w:val="TableParagraph"/>
              <w:jc w:val="center"/>
              <w:rPr>
                <w:rFonts w:ascii="Wingdings" w:hAnsi="Wingdings"/>
                <w:b w:val="0"/>
                <w:bCs w:val="0"/>
                <w:sz w:val="24"/>
                <w:szCs w:val="24"/>
              </w:rPr>
            </w:pPr>
          </w:p>
        </w:tc>
      </w:tr>
      <w:tr w:rsidR="0052340E" w:rsidRPr="001B4156" w14:paraId="032AF4F7" w14:textId="77777777" w:rsidTr="00140B44">
        <w:trPr>
          <w:cnfStyle w:val="010000000000" w:firstRow="0" w:lastRow="1" w:firstColumn="0" w:lastColumn="0" w:oddVBand="0" w:evenVBand="0" w:oddHBand="0" w:evenHBand="0" w:firstRowFirstColumn="0" w:firstRowLastColumn="0" w:lastRowFirstColumn="0" w:lastRowLastColumn="0"/>
          <w:trHeight w:val="281"/>
          <w:jc w:val="center"/>
        </w:trPr>
        <w:tc>
          <w:tcPr>
            <w:cnfStyle w:val="001000000001" w:firstRow="0" w:lastRow="0" w:firstColumn="1" w:lastColumn="0" w:oddVBand="0" w:evenVBand="0" w:oddHBand="0" w:evenHBand="0" w:firstRowFirstColumn="0" w:firstRowLastColumn="0" w:lastRowFirstColumn="1" w:lastRowLastColumn="0"/>
            <w:tcW w:w="7366" w:type="dxa"/>
          </w:tcPr>
          <w:p w14:paraId="50F17274" w14:textId="5865683A" w:rsidR="0052340E" w:rsidRPr="00005F5A" w:rsidRDefault="0052340E" w:rsidP="0052340E">
            <w:pPr>
              <w:pStyle w:val="TableParagraph"/>
              <w:spacing w:after="80"/>
              <w:rPr>
                <w:b w:val="0"/>
                <w:bCs w:val="0"/>
                <w:sz w:val="24"/>
                <w:szCs w:val="24"/>
              </w:rPr>
            </w:pPr>
            <w:r w:rsidRPr="00005F5A">
              <w:rPr>
                <w:b w:val="0"/>
                <w:bCs w:val="0"/>
                <w:lang w:val="en-GB"/>
              </w:rPr>
              <w:t>Driving licence and access to vehicle</w:t>
            </w:r>
          </w:p>
        </w:tc>
        <w:tc>
          <w:tcPr>
            <w:cnfStyle w:val="000010000000" w:firstRow="0" w:lastRow="0" w:firstColumn="0" w:lastColumn="0" w:oddVBand="1" w:evenVBand="0" w:oddHBand="0" w:evenHBand="0" w:firstRowFirstColumn="0" w:firstRowLastColumn="0" w:lastRowFirstColumn="0" w:lastRowLastColumn="0"/>
            <w:tcW w:w="1409" w:type="dxa"/>
          </w:tcPr>
          <w:p w14:paraId="59C09D10" w14:textId="77777777" w:rsidR="0052340E" w:rsidRPr="001B4156" w:rsidRDefault="0052340E" w:rsidP="0052340E">
            <w:pPr>
              <w:pStyle w:val="TableParagraph"/>
              <w:jc w:val="center"/>
              <w:rPr>
                <w:rFonts w:ascii="Wingdings" w:hAnsi="Wingdings"/>
                <w:sz w:val="24"/>
                <w:szCs w:val="24"/>
              </w:rPr>
            </w:pPr>
          </w:p>
        </w:tc>
        <w:tc>
          <w:tcPr>
            <w:cnfStyle w:val="000100000010" w:firstRow="0" w:lastRow="0" w:firstColumn="0" w:lastColumn="1" w:oddVBand="0" w:evenVBand="0" w:oddHBand="0" w:evenHBand="0" w:firstRowFirstColumn="0" w:firstRowLastColumn="0" w:lastRowFirstColumn="0" w:lastRowLastColumn="1"/>
            <w:tcW w:w="1545" w:type="dxa"/>
          </w:tcPr>
          <w:p w14:paraId="4D564F3F" w14:textId="12F4FD63" w:rsidR="0052340E" w:rsidRPr="0052340E" w:rsidRDefault="0052340E" w:rsidP="0052340E">
            <w:pPr>
              <w:pStyle w:val="TableParagraph"/>
              <w:jc w:val="center"/>
              <w:rPr>
                <w:rFonts w:ascii="Wingdings" w:hAnsi="Wingdings"/>
                <w:b w:val="0"/>
                <w:bCs w:val="0"/>
                <w:sz w:val="24"/>
                <w:szCs w:val="24"/>
              </w:rPr>
            </w:pPr>
            <w:r w:rsidRPr="0052340E">
              <w:rPr>
                <w:rFonts w:ascii="Segoe UI Symbol" w:hAnsi="Segoe UI Symbol" w:cs="Segoe UI Symbol"/>
                <w:b w:val="0"/>
                <w:bCs w:val="0"/>
                <w:lang w:val="en-GB"/>
              </w:rPr>
              <w:t>✓</w:t>
            </w:r>
          </w:p>
        </w:tc>
      </w:tr>
    </w:tbl>
    <w:p w14:paraId="17333423" w14:textId="77777777" w:rsidR="00DD2A74" w:rsidRPr="00DD2A74" w:rsidRDefault="00DD2A74" w:rsidP="00DD2A74">
      <w:pPr>
        <w:jc w:val="center"/>
        <w:rPr>
          <w:rFonts w:ascii="Arial" w:hAnsi="Arial" w:cs="Arial"/>
          <w:b/>
          <w:bCs/>
          <w:color w:val="2F5496" w:themeColor="accent1" w:themeShade="BF"/>
        </w:rPr>
      </w:pPr>
    </w:p>
    <w:p w14:paraId="7E2B83D2" w14:textId="7C011418" w:rsidR="00ED7E30" w:rsidRPr="00ED7E30" w:rsidRDefault="00ED7E30" w:rsidP="00ED7E30">
      <w:pPr>
        <w:pStyle w:val="Heading1"/>
        <w:rPr>
          <w:rFonts w:ascii="Arial" w:hAnsi="Arial" w:cs="Arial"/>
          <w:b/>
          <w:bCs/>
          <w:sz w:val="28"/>
          <w:szCs w:val="28"/>
        </w:rPr>
      </w:pPr>
    </w:p>
    <w:p w14:paraId="33CD918A" w14:textId="77777777" w:rsidR="00005F5A" w:rsidRDefault="00005F5A">
      <w:pPr>
        <w:spacing w:after="160" w:line="259" w:lineRule="auto"/>
        <w:rPr>
          <w:rFonts w:ascii="Arial" w:eastAsiaTheme="majorEastAsia" w:hAnsi="Arial" w:cs="Arial"/>
          <w:b/>
          <w:bCs/>
          <w:color w:val="2F5496" w:themeColor="accent1" w:themeShade="BF"/>
          <w:sz w:val="32"/>
          <w:szCs w:val="32"/>
        </w:rPr>
      </w:pPr>
      <w:r>
        <w:rPr>
          <w:rFonts w:ascii="Arial" w:hAnsi="Arial" w:cs="Arial"/>
          <w:b/>
          <w:bCs/>
        </w:rPr>
        <w:br w:type="page"/>
      </w:r>
    </w:p>
    <w:p w14:paraId="729F3584" w14:textId="398B65CF" w:rsidR="00886AD0" w:rsidRDefault="00886AD0" w:rsidP="00CB26E6">
      <w:pPr>
        <w:pStyle w:val="Heading1"/>
        <w:jc w:val="center"/>
        <w:rPr>
          <w:rFonts w:ascii="Arial" w:hAnsi="Arial" w:cs="Arial"/>
          <w:b/>
          <w:bCs/>
        </w:rPr>
      </w:pPr>
      <w:r>
        <w:rPr>
          <w:rFonts w:ascii="Arial" w:hAnsi="Arial" w:cs="Arial"/>
          <w:b/>
          <w:bCs/>
        </w:rPr>
        <w:lastRenderedPageBreak/>
        <w:t>Application for Employment</w:t>
      </w:r>
    </w:p>
    <w:p w14:paraId="77E2A17B" w14:textId="77777777" w:rsidR="00DD2A74" w:rsidRDefault="00DD2A74" w:rsidP="00952224">
      <w:pPr>
        <w:tabs>
          <w:tab w:val="left" w:pos="1350"/>
        </w:tabs>
        <w:jc w:val="center"/>
        <w:rPr>
          <w:b/>
          <w:bCs/>
          <w:color w:val="0070C0"/>
          <w:sz w:val="32"/>
          <w:szCs w:val="32"/>
        </w:rPr>
      </w:pPr>
    </w:p>
    <w:p w14:paraId="37B93AC9" w14:textId="77777777" w:rsidR="00886AD0" w:rsidRPr="00886AD0" w:rsidRDefault="00886AD0" w:rsidP="00886AD0">
      <w:pPr>
        <w:rPr>
          <w:rFonts w:ascii="Arial" w:hAnsi="Arial" w:cs="Arial"/>
          <w:b/>
          <w:bCs/>
          <w:color w:val="2F5496" w:themeColor="accent1" w:themeShade="BF"/>
          <w:sz w:val="28"/>
          <w:szCs w:val="28"/>
        </w:rPr>
      </w:pPr>
      <w:r w:rsidRPr="00886AD0">
        <w:rPr>
          <w:rFonts w:ascii="Arial" w:hAnsi="Arial" w:cs="Arial"/>
          <w:b/>
          <w:bCs/>
          <w:color w:val="2F5496" w:themeColor="accent1" w:themeShade="BF"/>
          <w:sz w:val="28"/>
          <w:szCs w:val="28"/>
        </w:rPr>
        <w:t>Cadder Housing Association Ltd</w:t>
      </w:r>
    </w:p>
    <w:p w14:paraId="5811114D" w14:textId="77777777" w:rsidR="00886AD0" w:rsidRPr="00886AD0" w:rsidRDefault="00886AD0" w:rsidP="00886AD0">
      <w:pPr>
        <w:rPr>
          <w:rFonts w:ascii="Arial" w:hAnsi="Arial" w:cs="Arial"/>
          <w:b/>
          <w:bCs/>
          <w:color w:val="2F5496" w:themeColor="accent1" w:themeShade="BF"/>
          <w:sz w:val="28"/>
          <w:szCs w:val="28"/>
        </w:rPr>
      </w:pPr>
      <w:r w:rsidRPr="00886AD0">
        <w:rPr>
          <w:rFonts w:ascii="Arial" w:hAnsi="Arial" w:cs="Arial"/>
          <w:b/>
          <w:bCs/>
          <w:color w:val="2F5496" w:themeColor="accent1" w:themeShade="BF"/>
          <w:sz w:val="28"/>
          <w:szCs w:val="28"/>
        </w:rPr>
        <w:t>Summary of Conditions of Service</w:t>
      </w:r>
    </w:p>
    <w:p w14:paraId="34DC2F5D" w14:textId="77777777" w:rsidR="00886AD0" w:rsidRDefault="00886AD0" w:rsidP="00886AD0">
      <w:pPr>
        <w:rPr>
          <w:rFonts w:ascii="Arial" w:hAnsi="Arial" w:cs="Arial"/>
        </w:rPr>
      </w:pPr>
    </w:p>
    <w:p w14:paraId="0C27905F" w14:textId="77777777" w:rsidR="00886AD0" w:rsidRPr="00886AD0" w:rsidRDefault="00886AD0" w:rsidP="00886AD0">
      <w:pPr>
        <w:rPr>
          <w:rFonts w:ascii="Arial" w:hAnsi="Arial" w:cs="Arial"/>
        </w:rPr>
      </w:pPr>
    </w:p>
    <w:p w14:paraId="21D1A079" w14:textId="5E27B49A" w:rsidR="00886AD0" w:rsidRPr="0052340E" w:rsidRDefault="00886AD0" w:rsidP="00B63AF9">
      <w:pPr>
        <w:jc w:val="both"/>
        <w:rPr>
          <w:rFonts w:ascii="Arial" w:hAnsi="Arial" w:cs="Arial"/>
          <w:color w:val="000000" w:themeColor="text1"/>
        </w:rPr>
      </w:pPr>
      <w:r w:rsidRPr="00886AD0">
        <w:rPr>
          <w:rFonts w:ascii="Arial" w:hAnsi="Arial" w:cs="Arial"/>
          <w:b/>
          <w:bCs/>
          <w:color w:val="2F5496" w:themeColor="accent1" w:themeShade="BF"/>
        </w:rPr>
        <w:t>Job Title</w:t>
      </w:r>
      <w:r>
        <w:rPr>
          <w:rFonts w:ascii="Arial" w:hAnsi="Arial" w:cs="Arial"/>
          <w:color w:val="2F5496" w:themeColor="accent1" w:themeShade="BF"/>
        </w:rPr>
        <w:t xml:space="preserve">: </w:t>
      </w:r>
      <w:r w:rsidR="0052340E">
        <w:rPr>
          <w:rFonts w:ascii="Arial" w:hAnsi="Arial" w:cs="Arial"/>
          <w:color w:val="000000" w:themeColor="text1"/>
        </w:rPr>
        <w:t>Creative Wellbeing Officer</w:t>
      </w:r>
    </w:p>
    <w:p w14:paraId="1E356DE7" w14:textId="77777777" w:rsidR="00886AD0" w:rsidRPr="00886AD0" w:rsidRDefault="00886AD0" w:rsidP="00B63AF9">
      <w:pPr>
        <w:jc w:val="both"/>
        <w:rPr>
          <w:rFonts w:ascii="Arial" w:hAnsi="Arial" w:cs="Arial"/>
        </w:rPr>
      </w:pPr>
    </w:p>
    <w:p w14:paraId="07962E7E" w14:textId="7481BE0A" w:rsidR="0052340E" w:rsidRDefault="00886AD0" w:rsidP="0052340E">
      <w:pPr>
        <w:rPr>
          <w:rFonts w:ascii="Arial" w:hAnsi="Arial" w:cs="Arial"/>
          <w:color w:val="000000" w:themeColor="text1"/>
        </w:rPr>
      </w:pPr>
      <w:r w:rsidRPr="00886AD0">
        <w:rPr>
          <w:rFonts w:ascii="Arial" w:hAnsi="Arial" w:cs="Arial"/>
          <w:b/>
          <w:bCs/>
          <w:color w:val="2F5496" w:themeColor="accent1" w:themeShade="BF"/>
        </w:rPr>
        <w:t>Salary Scale</w:t>
      </w:r>
      <w:r>
        <w:rPr>
          <w:rFonts w:ascii="Arial" w:hAnsi="Arial" w:cs="Arial"/>
          <w:color w:val="2F5496" w:themeColor="accent1" w:themeShade="BF"/>
        </w:rPr>
        <w:t xml:space="preserve">: </w:t>
      </w:r>
      <w:r w:rsidR="0052340E" w:rsidRPr="0052340E">
        <w:rPr>
          <w:rFonts w:ascii="Arial" w:hAnsi="Arial" w:cs="Arial"/>
          <w:color w:val="000000" w:themeColor="text1"/>
        </w:rPr>
        <w:t>EVH Grade 6</w:t>
      </w:r>
      <w:r w:rsidR="00BB5F4C">
        <w:rPr>
          <w:rFonts w:ascii="Arial" w:hAnsi="Arial" w:cs="Arial"/>
          <w:color w:val="000000" w:themeColor="text1"/>
        </w:rPr>
        <w:t>,</w:t>
      </w:r>
      <w:r w:rsidR="0052340E" w:rsidRPr="0052340E">
        <w:rPr>
          <w:rFonts w:ascii="Arial" w:hAnsi="Arial" w:cs="Arial"/>
          <w:color w:val="000000" w:themeColor="text1"/>
        </w:rPr>
        <w:t xml:space="preserve"> £36,517 - £39,921</w:t>
      </w:r>
    </w:p>
    <w:p w14:paraId="1032525E" w14:textId="77777777" w:rsidR="00D56A10" w:rsidRDefault="00D56A10" w:rsidP="0052340E">
      <w:pPr>
        <w:rPr>
          <w:rFonts w:ascii="Arial" w:hAnsi="Arial" w:cs="Arial"/>
          <w:color w:val="000000" w:themeColor="text1"/>
        </w:rPr>
      </w:pPr>
    </w:p>
    <w:p w14:paraId="4134807B" w14:textId="4199CEFC" w:rsidR="00D56A10" w:rsidRPr="00204099" w:rsidRDefault="00D56A10" w:rsidP="00D56A10">
      <w:pPr>
        <w:rPr>
          <w:rFonts w:ascii="Arial" w:hAnsi="Arial" w:cs="Arial"/>
          <w:color w:val="EE0000"/>
        </w:rPr>
      </w:pPr>
      <w:r w:rsidRPr="00D56A10">
        <w:rPr>
          <w:rFonts w:ascii="Arial" w:hAnsi="Arial" w:cs="Arial"/>
          <w:b/>
          <w:bCs/>
          <w:color w:val="2F5496" w:themeColor="accent1" w:themeShade="BF"/>
        </w:rPr>
        <w:t>Contract Type</w:t>
      </w:r>
      <w:r w:rsidRPr="00B22D5F">
        <w:rPr>
          <w:rFonts w:ascii="Arial" w:hAnsi="Arial" w:cs="Arial"/>
          <w:color w:val="000000" w:themeColor="text1"/>
          <w:sz w:val="28"/>
          <w:szCs w:val="28"/>
        </w:rPr>
        <w:t xml:space="preserve">: </w:t>
      </w:r>
      <w:r w:rsidRPr="00B22D5F">
        <w:rPr>
          <w:rFonts w:ascii="Arial" w:hAnsi="Arial" w:cs="Arial"/>
          <w:color w:val="000000" w:themeColor="text1"/>
        </w:rPr>
        <w:t xml:space="preserve">Fixed Term until </w:t>
      </w:r>
      <w:r w:rsidRPr="00F5060D">
        <w:rPr>
          <w:rFonts w:ascii="Arial" w:hAnsi="Arial" w:cs="Arial"/>
        </w:rPr>
        <w:t>31 March 2030</w:t>
      </w:r>
    </w:p>
    <w:p w14:paraId="7E536FA3" w14:textId="77777777" w:rsidR="00886AD0" w:rsidRPr="00886AD0" w:rsidRDefault="00886AD0" w:rsidP="00B63AF9">
      <w:pPr>
        <w:jc w:val="both"/>
        <w:rPr>
          <w:rFonts w:ascii="Arial" w:hAnsi="Arial" w:cs="Arial"/>
        </w:rPr>
      </w:pPr>
    </w:p>
    <w:p w14:paraId="6697C7BD" w14:textId="6192B6AE" w:rsidR="007947B3" w:rsidRDefault="00886AD0" w:rsidP="00B63AF9">
      <w:pPr>
        <w:jc w:val="both"/>
        <w:rPr>
          <w:rFonts w:ascii="Arial" w:hAnsi="Arial" w:cs="Arial"/>
        </w:rPr>
      </w:pPr>
      <w:r w:rsidRPr="00886AD0">
        <w:rPr>
          <w:rFonts w:ascii="Arial" w:hAnsi="Arial" w:cs="Arial"/>
          <w:b/>
          <w:bCs/>
          <w:color w:val="2F5496" w:themeColor="accent1" w:themeShade="BF"/>
        </w:rPr>
        <w:t>Hours of Work</w:t>
      </w:r>
      <w:r>
        <w:rPr>
          <w:rFonts w:ascii="Arial" w:hAnsi="Arial" w:cs="Arial"/>
        </w:rPr>
        <w:t xml:space="preserve">: </w:t>
      </w:r>
      <w:r w:rsidR="005C0358" w:rsidRPr="005C0358">
        <w:rPr>
          <w:rFonts w:ascii="Arial" w:hAnsi="Arial" w:cs="Arial"/>
        </w:rPr>
        <w:t xml:space="preserve">35 hours per week - may include evening &amp; weekend work. </w:t>
      </w:r>
    </w:p>
    <w:p w14:paraId="49327C62" w14:textId="77777777" w:rsidR="007947B3" w:rsidRDefault="007947B3" w:rsidP="007947B3">
      <w:pPr>
        <w:jc w:val="both"/>
        <w:rPr>
          <w:rFonts w:ascii="Arial" w:hAnsi="Arial" w:cs="Arial"/>
        </w:rPr>
      </w:pPr>
    </w:p>
    <w:p w14:paraId="3CC01457" w14:textId="634B5D93" w:rsidR="007947B3" w:rsidRPr="007947B3" w:rsidRDefault="007947B3" w:rsidP="007947B3">
      <w:pPr>
        <w:jc w:val="both"/>
        <w:rPr>
          <w:rFonts w:ascii="Arial" w:hAnsi="Arial" w:cs="Arial"/>
        </w:rPr>
      </w:pPr>
      <w:r w:rsidRPr="007947B3">
        <w:rPr>
          <w:rFonts w:ascii="Arial" w:hAnsi="Arial" w:cs="Arial"/>
        </w:rPr>
        <w:t>While this post is offered on a full-time basis, we welcome applications from individuals who would like to be considered for part-time hours. We are happy to explore flexible options with the right candidate.</w:t>
      </w:r>
      <w:r w:rsidR="00DF266D">
        <w:rPr>
          <w:rFonts w:ascii="Arial" w:hAnsi="Arial" w:cs="Arial"/>
        </w:rPr>
        <w:t xml:space="preserve"> Please highlight on your covering letter if you</w:t>
      </w:r>
      <w:r w:rsidR="008B1BA4">
        <w:rPr>
          <w:rFonts w:ascii="Arial" w:hAnsi="Arial" w:cs="Arial"/>
        </w:rPr>
        <w:t xml:space="preserve"> wish to be considered for a part-time role.</w:t>
      </w:r>
    </w:p>
    <w:p w14:paraId="5684E709" w14:textId="77777777" w:rsidR="007947B3" w:rsidRDefault="007947B3" w:rsidP="00B63AF9">
      <w:pPr>
        <w:jc w:val="both"/>
        <w:rPr>
          <w:rFonts w:ascii="Arial" w:hAnsi="Arial" w:cs="Arial"/>
        </w:rPr>
      </w:pPr>
    </w:p>
    <w:p w14:paraId="05250A0C" w14:textId="63D98A6F" w:rsidR="00886AD0" w:rsidRDefault="005C0358" w:rsidP="00B63AF9">
      <w:pPr>
        <w:jc w:val="both"/>
        <w:rPr>
          <w:rFonts w:ascii="Arial" w:hAnsi="Arial" w:cs="Arial"/>
        </w:rPr>
      </w:pPr>
      <w:r w:rsidRPr="005C0358">
        <w:rPr>
          <w:rFonts w:ascii="Arial" w:hAnsi="Arial" w:cs="Arial"/>
        </w:rPr>
        <w:t xml:space="preserve">Funded by The National Lottery – Community Action Fund for </w:t>
      </w:r>
      <w:r>
        <w:rPr>
          <w:rFonts w:ascii="Arial" w:hAnsi="Arial" w:cs="Arial"/>
        </w:rPr>
        <w:t>4</w:t>
      </w:r>
      <w:r w:rsidRPr="005C0358">
        <w:rPr>
          <w:rFonts w:ascii="Arial" w:hAnsi="Arial" w:cs="Arial"/>
        </w:rPr>
        <w:t xml:space="preserve"> years</w:t>
      </w:r>
      <w:r w:rsidR="008B1BA4">
        <w:rPr>
          <w:rFonts w:ascii="Arial" w:hAnsi="Arial" w:cs="Arial"/>
        </w:rPr>
        <w:t>.</w:t>
      </w:r>
    </w:p>
    <w:p w14:paraId="1BE9191F" w14:textId="77777777" w:rsidR="00886AD0" w:rsidRPr="00886AD0" w:rsidRDefault="00886AD0" w:rsidP="00B63AF9">
      <w:pPr>
        <w:jc w:val="both"/>
        <w:rPr>
          <w:rFonts w:ascii="Arial" w:hAnsi="Arial" w:cs="Arial"/>
        </w:rPr>
      </w:pPr>
    </w:p>
    <w:p w14:paraId="00C18BDF" w14:textId="05D53995" w:rsidR="00886AD0" w:rsidRDefault="00886AD0" w:rsidP="00B63AF9">
      <w:pPr>
        <w:jc w:val="both"/>
        <w:rPr>
          <w:rFonts w:ascii="Arial" w:hAnsi="Arial" w:cs="Arial"/>
        </w:rPr>
      </w:pPr>
      <w:r w:rsidRPr="00886AD0">
        <w:rPr>
          <w:rFonts w:ascii="Arial" w:hAnsi="Arial" w:cs="Arial"/>
          <w:b/>
          <w:bCs/>
          <w:color w:val="2F5496" w:themeColor="accent1" w:themeShade="BF"/>
        </w:rPr>
        <w:t>Holiday Entitlement</w:t>
      </w:r>
      <w:r>
        <w:rPr>
          <w:rFonts w:ascii="Arial" w:hAnsi="Arial" w:cs="Arial"/>
          <w:b/>
          <w:bCs/>
          <w:color w:val="2F5496" w:themeColor="accent1" w:themeShade="BF"/>
        </w:rPr>
        <w:t>:</w:t>
      </w:r>
      <w:r w:rsidRPr="00886AD0">
        <w:rPr>
          <w:rFonts w:ascii="Arial" w:hAnsi="Arial" w:cs="Arial"/>
          <w:color w:val="2F5496" w:themeColor="accent1" w:themeShade="BF"/>
        </w:rPr>
        <w:t xml:space="preserve">   </w:t>
      </w:r>
      <w:r w:rsidRPr="00886AD0">
        <w:rPr>
          <w:rFonts w:ascii="Arial" w:hAnsi="Arial" w:cs="Arial"/>
        </w:rPr>
        <w:t>25</w:t>
      </w:r>
      <w:r>
        <w:rPr>
          <w:rFonts w:ascii="Arial" w:hAnsi="Arial" w:cs="Arial"/>
        </w:rPr>
        <w:t xml:space="preserve"> </w:t>
      </w:r>
      <w:r w:rsidRPr="00886AD0">
        <w:rPr>
          <w:rFonts w:ascii="Arial" w:hAnsi="Arial" w:cs="Arial"/>
        </w:rPr>
        <w:t>days annual leav</w:t>
      </w:r>
      <w:r>
        <w:rPr>
          <w:rFonts w:ascii="Arial" w:hAnsi="Arial" w:cs="Arial"/>
        </w:rPr>
        <w:t xml:space="preserve">e, </w:t>
      </w:r>
      <w:r w:rsidRPr="00886AD0">
        <w:rPr>
          <w:rFonts w:ascii="Arial" w:hAnsi="Arial" w:cs="Arial"/>
        </w:rPr>
        <w:t>15 days public holidays</w:t>
      </w:r>
    </w:p>
    <w:p w14:paraId="2F94B414" w14:textId="77777777" w:rsidR="00886AD0" w:rsidRDefault="00886AD0" w:rsidP="00B63AF9">
      <w:pPr>
        <w:jc w:val="both"/>
        <w:rPr>
          <w:rFonts w:ascii="Arial" w:hAnsi="Arial" w:cs="Arial"/>
        </w:rPr>
      </w:pPr>
    </w:p>
    <w:p w14:paraId="7565096C" w14:textId="1131270B" w:rsidR="00886AD0" w:rsidRPr="00886AD0" w:rsidRDefault="00886AD0" w:rsidP="00B63AF9">
      <w:pPr>
        <w:jc w:val="both"/>
        <w:rPr>
          <w:rFonts w:ascii="Arial" w:hAnsi="Arial" w:cs="Arial"/>
        </w:rPr>
      </w:pPr>
      <w:r w:rsidRPr="00886AD0">
        <w:rPr>
          <w:rFonts w:ascii="Arial" w:hAnsi="Arial" w:cs="Arial"/>
          <w:b/>
          <w:bCs/>
          <w:color w:val="2F5496" w:themeColor="accent1" w:themeShade="BF"/>
        </w:rPr>
        <w:t>Place of Work</w:t>
      </w:r>
      <w:r>
        <w:rPr>
          <w:rFonts w:ascii="Arial" w:hAnsi="Arial" w:cs="Arial"/>
          <w:b/>
          <w:bCs/>
          <w:color w:val="2F5496" w:themeColor="accent1" w:themeShade="BF"/>
        </w:rPr>
        <w:t>:</w:t>
      </w:r>
      <w:r w:rsidRPr="00886AD0">
        <w:rPr>
          <w:rFonts w:ascii="Arial" w:hAnsi="Arial" w:cs="Arial"/>
          <w:color w:val="2F5496" w:themeColor="accent1" w:themeShade="BF"/>
        </w:rPr>
        <w:t xml:space="preserve">    </w:t>
      </w:r>
      <w:r w:rsidRPr="00886AD0">
        <w:rPr>
          <w:rFonts w:ascii="Arial" w:hAnsi="Arial" w:cs="Arial"/>
        </w:rPr>
        <w:t xml:space="preserve">Cadder Housing Association   </w:t>
      </w:r>
    </w:p>
    <w:p w14:paraId="40275976" w14:textId="43D4F29E" w:rsidR="00886AD0" w:rsidRPr="00886AD0" w:rsidRDefault="00886AD0" w:rsidP="00B63AF9">
      <w:pPr>
        <w:jc w:val="both"/>
        <w:rPr>
          <w:rFonts w:ascii="Arial" w:hAnsi="Arial" w:cs="Arial"/>
        </w:rPr>
      </w:pPr>
      <w:r w:rsidRPr="00886AD0">
        <w:rPr>
          <w:rFonts w:ascii="Arial" w:hAnsi="Arial" w:cs="Arial"/>
        </w:rPr>
        <w:t xml:space="preserve">                             20 Fara Street </w:t>
      </w:r>
    </w:p>
    <w:p w14:paraId="409FECFE" w14:textId="452EEF57" w:rsidR="00886AD0" w:rsidRPr="00886AD0" w:rsidRDefault="00886AD0" w:rsidP="00B63AF9">
      <w:pPr>
        <w:jc w:val="both"/>
        <w:rPr>
          <w:rFonts w:ascii="Arial" w:hAnsi="Arial" w:cs="Arial"/>
        </w:rPr>
      </w:pPr>
      <w:r w:rsidRPr="00886AD0">
        <w:rPr>
          <w:rFonts w:ascii="Arial" w:hAnsi="Arial" w:cs="Arial"/>
        </w:rPr>
        <w:t xml:space="preserve">                             Glasgow G23 5AE</w:t>
      </w:r>
    </w:p>
    <w:p w14:paraId="5253A00B" w14:textId="717466E9" w:rsidR="00886AD0" w:rsidRDefault="00886AD0" w:rsidP="00B63AF9">
      <w:pPr>
        <w:jc w:val="both"/>
        <w:rPr>
          <w:rFonts w:ascii="Arial" w:hAnsi="Arial" w:cs="Arial"/>
        </w:rPr>
      </w:pPr>
      <w:r w:rsidRPr="00886AD0">
        <w:rPr>
          <w:rFonts w:ascii="Arial" w:hAnsi="Arial" w:cs="Arial"/>
        </w:rPr>
        <w:t xml:space="preserve">                             Or any other necessary location.</w:t>
      </w:r>
    </w:p>
    <w:p w14:paraId="3912F8FA" w14:textId="77777777" w:rsidR="00886AD0" w:rsidRPr="00886AD0" w:rsidRDefault="00886AD0" w:rsidP="00B63AF9">
      <w:pPr>
        <w:jc w:val="both"/>
        <w:rPr>
          <w:rFonts w:ascii="Arial" w:hAnsi="Arial" w:cs="Arial"/>
        </w:rPr>
      </w:pPr>
    </w:p>
    <w:p w14:paraId="6D2FA2AE" w14:textId="15F48E34" w:rsidR="00886AD0" w:rsidRDefault="00886AD0" w:rsidP="00B63AF9">
      <w:pPr>
        <w:jc w:val="both"/>
        <w:rPr>
          <w:rFonts w:ascii="Arial" w:hAnsi="Arial" w:cs="Arial"/>
        </w:rPr>
      </w:pPr>
      <w:r w:rsidRPr="00886AD0">
        <w:rPr>
          <w:rFonts w:ascii="Arial" w:hAnsi="Arial" w:cs="Arial"/>
          <w:b/>
          <w:bCs/>
          <w:color w:val="2F5496" w:themeColor="accent1" w:themeShade="BF"/>
        </w:rPr>
        <w:t>Notice period</w:t>
      </w:r>
      <w:r>
        <w:rPr>
          <w:rFonts w:ascii="Arial" w:hAnsi="Arial" w:cs="Arial"/>
          <w:color w:val="2F5496" w:themeColor="accent1" w:themeShade="BF"/>
        </w:rPr>
        <w:t>:</w:t>
      </w:r>
      <w:r w:rsidRPr="00886AD0">
        <w:rPr>
          <w:rFonts w:ascii="Arial" w:hAnsi="Arial" w:cs="Arial"/>
          <w:color w:val="2F5496" w:themeColor="accent1" w:themeShade="BF"/>
        </w:rPr>
        <w:t xml:space="preserve"> </w:t>
      </w:r>
      <w:r w:rsidR="00061DAC">
        <w:rPr>
          <w:rFonts w:ascii="Arial" w:hAnsi="Arial" w:cs="Arial"/>
        </w:rPr>
        <w:t>1</w:t>
      </w:r>
      <w:r w:rsidR="00636354">
        <w:rPr>
          <w:rFonts w:ascii="Arial" w:hAnsi="Arial" w:cs="Arial"/>
        </w:rPr>
        <w:t xml:space="preserve"> </w:t>
      </w:r>
      <w:r w:rsidRPr="00886AD0">
        <w:rPr>
          <w:rFonts w:ascii="Arial" w:hAnsi="Arial" w:cs="Arial"/>
        </w:rPr>
        <w:t>month</w:t>
      </w:r>
    </w:p>
    <w:p w14:paraId="498F9801" w14:textId="77777777" w:rsidR="00886AD0" w:rsidRPr="00886AD0" w:rsidRDefault="00886AD0" w:rsidP="00B63AF9">
      <w:pPr>
        <w:jc w:val="both"/>
        <w:rPr>
          <w:rFonts w:ascii="Arial" w:hAnsi="Arial" w:cs="Arial"/>
        </w:rPr>
      </w:pPr>
    </w:p>
    <w:p w14:paraId="0657C1BF" w14:textId="5207D88E" w:rsidR="00886AD0" w:rsidRDefault="00886AD0" w:rsidP="00B63AF9">
      <w:pPr>
        <w:jc w:val="both"/>
        <w:rPr>
          <w:rFonts w:ascii="Arial" w:hAnsi="Arial" w:cs="Arial"/>
        </w:rPr>
      </w:pPr>
      <w:r w:rsidRPr="00886AD0">
        <w:rPr>
          <w:rFonts w:ascii="Arial" w:hAnsi="Arial" w:cs="Arial"/>
          <w:b/>
          <w:bCs/>
          <w:color w:val="2F5496" w:themeColor="accent1" w:themeShade="BF"/>
        </w:rPr>
        <w:t>Salary Payment</w:t>
      </w:r>
      <w:r>
        <w:rPr>
          <w:rFonts w:ascii="Arial" w:hAnsi="Arial" w:cs="Arial"/>
          <w:color w:val="2F5496" w:themeColor="accent1" w:themeShade="BF"/>
        </w:rPr>
        <w:t xml:space="preserve">: </w:t>
      </w:r>
      <w:r w:rsidRPr="00886AD0">
        <w:rPr>
          <w:rFonts w:ascii="Arial" w:hAnsi="Arial" w:cs="Arial"/>
        </w:rPr>
        <w:t>Paid directly on the 25</w:t>
      </w:r>
      <w:r w:rsidRPr="00886AD0">
        <w:rPr>
          <w:rFonts w:ascii="Arial" w:hAnsi="Arial" w:cs="Arial"/>
          <w:vertAlign w:val="superscript"/>
        </w:rPr>
        <w:t>th</w:t>
      </w:r>
      <w:r w:rsidRPr="00886AD0">
        <w:rPr>
          <w:rFonts w:ascii="Arial" w:hAnsi="Arial" w:cs="Arial"/>
        </w:rPr>
        <w:t xml:space="preserve"> of the month by BACS. We offer salar</w:t>
      </w:r>
      <w:r>
        <w:rPr>
          <w:rFonts w:ascii="Arial" w:hAnsi="Arial" w:cs="Arial"/>
        </w:rPr>
        <w:t xml:space="preserve">y </w:t>
      </w:r>
      <w:r w:rsidRPr="00886AD0">
        <w:rPr>
          <w:rFonts w:ascii="Arial" w:hAnsi="Arial" w:cs="Arial"/>
        </w:rPr>
        <w:t>Sacrifice</w:t>
      </w:r>
    </w:p>
    <w:p w14:paraId="07C44B96" w14:textId="77777777" w:rsidR="00886AD0" w:rsidRPr="00886AD0" w:rsidRDefault="00886AD0" w:rsidP="00B63AF9">
      <w:pPr>
        <w:jc w:val="both"/>
        <w:rPr>
          <w:rFonts w:ascii="Arial" w:hAnsi="Arial" w:cs="Arial"/>
        </w:rPr>
      </w:pPr>
    </w:p>
    <w:p w14:paraId="7F3A3C9B" w14:textId="77777777" w:rsidR="00061DAC" w:rsidRPr="00061DAC" w:rsidRDefault="00886AD0" w:rsidP="00061DAC">
      <w:pPr>
        <w:jc w:val="both"/>
        <w:rPr>
          <w:rFonts w:ascii="Arial" w:hAnsi="Arial" w:cs="Arial"/>
        </w:rPr>
      </w:pPr>
      <w:r w:rsidRPr="00886AD0">
        <w:rPr>
          <w:rFonts w:ascii="Arial" w:hAnsi="Arial" w:cs="Arial"/>
          <w:b/>
          <w:bCs/>
          <w:color w:val="2F5496" w:themeColor="accent1" w:themeShade="BF"/>
        </w:rPr>
        <w:t>Pension Arrangements</w:t>
      </w:r>
      <w:r>
        <w:rPr>
          <w:rFonts w:ascii="Arial" w:hAnsi="Arial" w:cs="Arial"/>
          <w:b/>
          <w:bCs/>
          <w:color w:val="2F5496" w:themeColor="accent1" w:themeShade="BF"/>
        </w:rPr>
        <w:t>:</w:t>
      </w:r>
      <w:r w:rsidRPr="00886AD0">
        <w:rPr>
          <w:rFonts w:ascii="Arial" w:hAnsi="Arial" w:cs="Arial"/>
          <w:color w:val="2F5496" w:themeColor="accent1" w:themeShade="BF"/>
        </w:rPr>
        <w:t xml:space="preserve"> </w:t>
      </w:r>
      <w:r w:rsidR="00061DAC" w:rsidRPr="00061DAC">
        <w:rPr>
          <w:rFonts w:ascii="Arial" w:hAnsi="Arial" w:cs="Arial"/>
        </w:rPr>
        <w:t>Defined Contribution Scheme with Life Assurance Cover</w:t>
      </w:r>
    </w:p>
    <w:p w14:paraId="78341053" w14:textId="77777777" w:rsidR="00061DAC" w:rsidRPr="00061DAC" w:rsidRDefault="00061DAC" w:rsidP="00061DAC">
      <w:pPr>
        <w:jc w:val="both"/>
        <w:rPr>
          <w:rFonts w:ascii="Arial" w:hAnsi="Arial" w:cs="Arial"/>
        </w:rPr>
      </w:pPr>
      <w:r w:rsidRPr="00061DAC">
        <w:rPr>
          <w:rFonts w:ascii="Arial" w:hAnsi="Arial" w:cs="Arial"/>
        </w:rPr>
        <w:t xml:space="preserve">                                         Employer contribution 10%</w:t>
      </w:r>
    </w:p>
    <w:p w14:paraId="00633079" w14:textId="77777777" w:rsidR="00061DAC" w:rsidRPr="00061DAC" w:rsidRDefault="00061DAC" w:rsidP="00061DAC">
      <w:pPr>
        <w:jc w:val="both"/>
        <w:rPr>
          <w:rFonts w:ascii="Arial" w:hAnsi="Arial" w:cs="Arial"/>
        </w:rPr>
      </w:pPr>
      <w:r w:rsidRPr="00061DAC">
        <w:rPr>
          <w:rFonts w:ascii="Arial" w:hAnsi="Arial" w:cs="Arial"/>
        </w:rPr>
        <w:t xml:space="preserve">                                         Employee contribution 5%</w:t>
      </w:r>
    </w:p>
    <w:p w14:paraId="247604A5" w14:textId="78475038" w:rsidR="00886AD0" w:rsidRDefault="00886AD0" w:rsidP="00676E1F">
      <w:pPr>
        <w:jc w:val="both"/>
        <w:rPr>
          <w:rFonts w:ascii="Arial" w:hAnsi="Arial" w:cs="Arial"/>
        </w:rPr>
      </w:pPr>
    </w:p>
    <w:p w14:paraId="29C63086" w14:textId="77777777" w:rsidR="00886AD0" w:rsidRPr="00886AD0" w:rsidRDefault="00886AD0" w:rsidP="00B63AF9">
      <w:pPr>
        <w:jc w:val="both"/>
        <w:rPr>
          <w:rFonts w:ascii="Arial" w:hAnsi="Arial" w:cs="Arial"/>
        </w:rPr>
      </w:pPr>
    </w:p>
    <w:p w14:paraId="44C568EE" w14:textId="5E341FBF" w:rsidR="00886AD0" w:rsidRDefault="00886AD0" w:rsidP="00B63AF9">
      <w:pPr>
        <w:jc w:val="both"/>
        <w:rPr>
          <w:rFonts w:ascii="Arial" w:hAnsi="Arial" w:cs="Arial"/>
        </w:rPr>
      </w:pPr>
      <w:r w:rsidRPr="00886AD0">
        <w:rPr>
          <w:rFonts w:ascii="Arial" w:hAnsi="Arial" w:cs="Arial"/>
          <w:b/>
          <w:bCs/>
          <w:color w:val="2F5496" w:themeColor="accent1" w:themeShade="BF"/>
        </w:rPr>
        <w:t>Professional Fees</w:t>
      </w:r>
      <w:r w:rsidRPr="00886AD0">
        <w:rPr>
          <w:rFonts w:ascii="Arial" w:hAnsi="Arial" w:cs="Arial"/>
          <w:color w:val="2F5496" w:themeColor="accent1" w:themeShade="BF"/>
        </w:rPr>
        <w:t xml:space="preserve">: </w:t>
      </w:r>
      <w:r w:rsidRPr="00886AD0">
        <w:rPr>
          <w:rFonts w:ascii="Arial" w:hAnsi="Arial" w:cs="Arial"/>
        </w:rPr>
        <w:t>Fees to Professional Bodies will be paid in line with EVH</w:t>
      </w:r>
      <w:r>
        <w:rPr>
          <w:rFonts w:ascii="Arial" w:hAnsi="Arial" w:cs="Arial"/>
        </w:rPr>
        <w:t xml:space="preserve"> </w:t>
      </w:r>
      <w:r w:rsidRPr="00886AD0">
        <w:rPr>
          <w:rFonts w:ascii="Arial" w:hAnsi="Arial" w:cs="Arial"/>
        </w:rPr>
        <w:t>Conditions of Service</w:t>
      </w:r>
    </w:p>
    <w:p w14:paraId="474EA7CC" w14:textId="77777777" w:rsidR="00886AD0" w:rsidRPr="00886AD0" w:rsidRDefault="00886AD0" w:rsidP="00B63AF9">
      <w:pPr>
        <w:jc w:val="both"/>
        <w:rPr>
          <w:rFonts w:ascii="Arial" w:hAnsi="Arial" w:cs="Arial"/>
        </w:rPr>
      </w:pPr>
    </w:p>
    <w:p w14:paraId="54F974C0" w14:textId="3DBC78D8" w:rsidR="00886AD0" w:rsidRPr="00886AD0" w:rsidRDefault="00886AD0" w:rsidP="00B63AF9">
      <w:pPr>
        <w:jc w:val="both"/>
        <w:rPr>
          <w:rFonts w:ascii="Arial" w:hAnsi="Arial" w:cs="Arial"/>
        </w:rPr>
      </w:pPr>
      <w:r w:rsidRPr="00886AD0">
        <w:rPr>
          <w:rFonts w:ascii="Arial" w:hAnsi="Arial" w:cs="Arial"/>
          <w:b/>
          <w:bCs/>
          <w:color w:val="2F5496" w:themeColor="accent1" w:themeShade="BF"/>
        </w:rPr>
        <w:t>Probationary</w:t>
      </w:r>
      <w:r>
        <w:rPr>
          <w:rFonts w:ascii="Arial" w:hAnsi="Arial" w:cs="Arial"/>
          <w:b/>
          <w:bCs/>
          <w:color w:val="2F5496" w:themeColor="accent1" w:themeShade="BF"/>
        </w:rPr>
        <w:t xml:space="preserve">: </w:t>
      </w:r>
      <w:r w:rsidRPr="00886AD0">
        <w:rPr>
          <w:rFonts w:ascii="Arial" w:hAnsi="Arial" w:cs="Arial"/>
        </w:rPr>
        <w:t xml:space="preserve">There is a </w:t>
      </w:r>
      <w:r w:rsidR="00061DAC">
        <w:rPr>
          <w:rFonts w:ascii="Arial" w:hAnsi="Arial" w:cs="Arial"/>
        </w:rPr>
        <w:t>3</w:t>
      </w:r>
      <w:r w:rsidRPr="00886AD0">
        <w:rPr>
          <w:rFonts w:ascii="Arial" w:hAnsi="Arial" w:cs="Arial"/>
        </w:rPr>
        <w:t>-month probationary period</w:t>
      </w:r>
      <w:r>
        <w:rPr>
          <w:rFonts w:ascii="Arial" w:hAnsi="Arial" w:cs="Arial"/>
        </w:rPr>
        <w:t xml:space="preserve"> </w:t>
      </w:r>
      <w:r w:rsidRPr="00886AD0">
        <w:rPr>
          <w:rFonts w:ascii="Arial" w:hAnsi="Arial" w:cs="Arial"/>
        </w:rPr>
        <w:t>Cadder Housing Association are Full members of Employers in Voluntary Housing (EVH).</w:t>
      </w:r>
    </w:p>
    <w:p w14:paraId="0100C17F" w14:textId="77777777" w:rsidR="00886AD0" w:rsidRDefault="00886AD0" w:rsidP="00B63AF9">
      <w:pPr>
        <w:jc w:val="both"/>
        <w:rPr>
          <w:rFonts w:ascii="Arial" w:hAnsi="Arial" w:cs="Arial"/>
        </w:rPr>
      </w:pPr>
      <w:r w:rsidRPr="00886AD0">
        <w:rPr>
          <w:rFonts w:ascii="Arial" w:hAnsi="Arial" w:cs="Arial"/>
        </w:rPr>
        <w:t>Full Terms and Conditions of Employment will be provided at recruitment.</w:t>
      </w:r>
    </w:p>
    <w:p w14:paraId="3443B03F" w14:textId="77777777" w:rsidR="00886AD0" w:rsidRPr="00886AD0" w:rsidRDefault="00886AD0" w:rsidP="00B63AF9">
      <w:pPr>
        <w:jc w:val="both"/>
        <w:rPr>
          <w:rFonts w:ascii="Arial" w:hAnsi="Arial" w:cs="Arial"/>
        </w:rPr>
      </w:pPr>
    </w:p>
    <w:p w14:paraId="150BE428" w14:textId="77777777" w:rsidR="00886AD0" w:rsidRDefault="00886AD0" w:rsidP="00B63AF9">
      <w:pPr>
        <w:jc w:val="both"/>
      </w:pPr>
      <w:r>
        <w:t xml:space="preserve">                              </w:t>
      </w:r>
    </w:p>
    <w:p w14:paraId="5588E1CC" w14:textId="00FB4F44" w:rsidR="00886AD0" w:rsidRPr="00052A57" w:rsidRDefault="00886AD0" w:rsidP="00052A57">
      <w:pPr>
        <w:tabs>
          <w:tab w:val="left" w:pos="1350"/>
        </w:tabs>
        <w:jc w:val="both"/>
        <w:rPr>
          <w:rFonts w:ascii="Arial" w:hAnsi="Arial" w:cs="Arial"/>
          <w:b/>
          <w:bCs/>
          <w:color w:val="2F5496" w:themeColor="accent1" w:themeShade="BF"/>
          <w:sz w:val="28"/>
          <w:szCs w:val="28"/>
        </w:rPr>
      </w:pPr>
      <w:r w:rsidRPr="00052A57">
        <w:rPr>
          <w:rFonts w:ascii="Arial" w:hAnsi="Arial" w:cs="Arial"/>
          <w:b/>
          <w:bCs/>
          <w:color w:val="2F5496" w:themeColor="accent1" w:themeShade="BF"/>
          <w:sz w:val="28"/>
          <w:szCs w:val="28"/>
        </w:rPr>
        <w:lastRenderedPageBreak/>
        <w:t>Recruitment Process</w:t>
      </w:r>
    </w:p>
    <w:p w14:paraId="7029E50F" w14:textId="77777777" w:rsidR="00886AD0" w:rsidRPr="003D73D9" w:rsidRDefault="00886AD0" w:rsidP="00B63AF9">
      <w:pPr>
        <w:tabs>
          <w:tab w:val="left" w:pos="1350"/>
        </w:tabs>
        <w:jc w:val="both"/>
        <w:rPr>
          <w:rFonts w:ascii="Arial" w:hAnsi="Arial" w:cs="Arial"/>
          <w:color w:val="2F5496" w:themeColor="accent1" w:themeShade="BF"/>
          <w:sz w:val="28"/>
          <w:szCs w:val="28"/>
        </w:rPr>
      </w:pPr>
    </w:p>
    <w:p w14:paraId="542923F8" w14:textId="4DA7E3D6" w:rsidR="00BE08BB" w:rsidRPr="003D73D9" w:rsidRDefault="00BE08BB" w:rsidP="00BE08BB">
      <w:pPr>
        <w:jc w:val="both"/>
        <w:rPr>
          <w:rFonts w:ascii="Arial" w:hAnsi="Arial" w:cs="Arial"/>
        </w:rPr>
      </w:pPr>
      <w:r w:rsidRPr="003D73D9">
        <w:rPr>
          <w:rFonts w:ascii="Arial" w:hAnsi="Arial" w:cs="Arial"/>
        </w:rPr>
        <w:t xml:space="preserve">If you are interested in applying for this role, please </w:t>
      </w:r>
      <w:r w:rsidRPr="003D73D9">
        <w:rPr>
          <w:rFonts w:ascii="Arial" w:hAnsi="Arial" w:cs="Arial"/>
          <w:b/>
          <w:bCs/>
        </w:rPr>
        <w:t>submit your CV and a detailed covering letter</w:t>
      </w:r>
      <w:r w:rsidR="00213B41">
        <w:rPr>
          <w:rFonts w:ascii="Arial" w:hAnsi="Arial" w:cs="Arial"/>
          <w:b/>
          <w:bCs/>
        </w:rPr>
        <w:t xml:space="preserve">, </w:t>
      </w:r>
      <w:r w:rsidR="00213B41" w:rsidRPr="00213B41">
        <w:rPr>
          <w:rFonts w:ascii="Arial" w:hAnsi="Arial" w:cs="Arial"/>
        </w:rPr>
        <w:t>no more than 2 sides of A4,</w:t>
      </w:r>
      <w:r w:rsidRPr="003D73D9">
        <w:rPr>
          <w:rFonts w:ascii="Arial" w:hAnsi="Arial" w:cs="Arial"/>
        </w:rPr>
        <w:t xml:space="preserve"> that clearly outlines why you are applying for the role and how your skills and experience match the person specification.</w:t>
      </w:r>
    </w:p>
    <w:p w14:paraId="33E26EFC" w14:textId="1D9E121A" w:rsidR="00886AD0" w:rsidRDefault="00886AD0" w:rsidP="00BE08BB">
      <w:pPr>
        <w:jc w:val="both"/>
        <w:rPr>
          <w:rFonts w:ascii="Arial" w:hAnsi="Arial" w:cs="Arial"/>
        </w:rPr>
      </w:pPr>
    </w:p>
    <w:p w14:paraId="6BF7C0CB" w14:textId="595CD9BA" w:rsidR="00C57200" w:rsidRPr="00C57200" w:rsidRDefault="00C57200" w:rsidP="00C57200">
      <w:pPr>
        <w:rPr>
          <w:rFonts w:ascii="Arial" w:hAnsi="Arial" w:cs="Arial"/>
          <w:bCs/>
        </w:rPr>
      </w:pPr>
      <w:r w:rsidRPr="00C57200">
        <w:rPr>
          <w:rFonts w:ascii="Arial" w:hAnsi="Arial" w:cs="Arial"/>
          <w:bCs/>
        </w:rPr>
        <w:t xml:space="preserve">Your </w:t>
      </w:r>
      <w:r>
        <w:rPr>
          <w:rFonts w:ascii="Arial" w:hAnsi="Arial" w:cs="Arial"/>
          <w:bCs/>
        </w:rPr>
        <w:t xml:space="preserve">CV and a detailed covering letter, </w:t>
      </w:r>
      <w:r w:rsidRPr="00C57200">
        <w:rPr>
          <w:rFonts w:ascii="Arial" w:hAnsi="Arial" w:cs="Arial"/>
          <w:bCs/>
        </w:rPr>
        <w:t>should be submitted to EVH as follows:</w:t>
      </w:r>
    </w:p>
    <w:p w14:paraId="1AAC1938" w14:textId="77777777" w:rsidR="00C57200" w:rsidRPr="00104D60" w:rsidRDefault="00C57200" w:rsidP="00C57200">
      <w:pPr>
        <w:pStyle w:val="ListParagraph"/>
        <w:numPr>
          <w:ilvl w:val="0"/>
          <w:numId w:val="20"/>
        </w:numPr>
        <w:jc w:val="both"/>
        <w:rPr>
          <w:rFonts w:ascii="Arial" w:hAnsi="Arial" w:cs="Arial"/>
          <w:bCs/>
        </w:rPr>
      </w:pPr>
      <w:r w:rsidRPr="0029573E">
        <w:rPr>
          <w:rFonts w:ascii="Arial" w:hAnsi="Arial" w:cs="Arial"/>
        </w:rPr>
        <w:t>E-mail to</w:t>
      </w:r>
      <w:r>
        <w:rPr>
          <w:rFonts w:ascii="Arial" w:hAnsi="Arial" w:cs="Arial"/>
        </w:rPr>
        <w:t xml:space="preserve"> </w:t>
      </w:r>
      <w:hyperlink r:id="rId13" w:history="1">
        <w:r w:rsidRPr="00636354">
          <w:rPr>
            <w:rStyle w:val="Hyperlink"/>
            <w:rFonts w:ascii="Arial" w:hAnsi="Arial" w:cs="Arial"/>
            <w:bCs/>
          </w:rPr>
          <w:t>recruitment@evh.org.uk</w:t>
        </w:r>
      </w:hyperlink>
    </w:p>
    <w:p w14:paraId="57503B5B" w14:textId="77777777" w:rsidR="00C57200" w:rsidRDefault="00C57200" w:rsidP="00C57200">
      <w:pPr>
        <w:jc w:val="both"/>
        <w:rPr>
          <w:rFonts w:ascii="Arial" w:hAnsi="Arial" w:cs="Arial"/>
        </w:rPr>
      </w:pPr>
    </w:p>
    <w:p w14:paraId="61A735EB" w14:textId="4960E0BB" w:rsidR="004B6B95" w:rsidRDefault="004B6B95" w:rsidP="004B6B95">
      <w:pPr>
        <w:rPr>
          <w:rFonts w:ascii="Arial" w:hAnsi="Arial" w:cs="Arial"/>
          <w:b/>
          <w:bCs/>
        </w:rPr>
      </w:pPr>
      <w:bookmarkStart w:id="2" w:name="_Hlk67318646"/>
      <w:r w:rsidRPr="00066119">
        <w:rPr>
          <w:rFonts w:ascii="Arial" w:hAnsi="Arial" w:cs="Arial"/>
        </w:rPr>
        <w:t xml:space="preserve">The closing date for applications </w:t>
      </w:r>
      <w:r w:rsidRPr="005A4B15">
        <w:rPr>
          <w:rFonts w:ascii="Arial" w:hAnsi="Arial" w:cs="Arial"/>
        </w:rPr>
        <w:t>will be</w:t>
      </w:r>
      <w:r>
        <w:rPr>
          <w:rFonts w:ascii="Arial" w:hAnsi="Arial" w:cs="Arial"/>
        </w:rPr>
        <w:t xml:space="preserve"> </w:t>
      </w:r>
      <w:r>
        <w:rPr>
          <w:rFonts w:ascii="Arial" w:hAnsi="Arial" w:cs="Arial"/>
          <w:b/>
          <w:bCs/>
        </w:rPr>
        <w:t>Thursday 18</w:t>
      </w:r>
      <w:r w:rsidRPr="000A71EF">
        <w:rPr>
          <w:rFonts w:ascii="Arial" w:hAnsi="Arial" w:cs="Arial"/>
          <w:b/>
          <w:bCs/>
          <w:vertAlign w:val="superscript"/>
        </w:rPr>
        <w:t>th</w:t>
      </w:r>
      <w:r>
        <w:rPr>
          <w:rFonts w:ascii="Arial" w:hAnsi="Arial" w:cs="Arial"/>
          <w:b/>
          <w:bCs/>
        </w:rPr>
        <w:t xml:space="preserve"> June</w:t>
      </w:r>
      <w:r w:rsidR="009C3677">
        <w:rPr>
          <w:rFonts w:ascii="Arial" w:hAnsi="Arial" w:cs="Arial"/>
          <w:b/>
          <w:bCs/>
        </w:rPr>
        <w:t xml:space="preserve"> 2026</w:t>
      </w:r>
      <w:r w:rsidRPr="00545CD5">
        <w:rPr>
          <w:rFonts w:ascii="Arial" w:hAnsi="Arial" w:cs="Arial"/>
          <w:b/>
          <w:bCs/>
        </w:rPr>
        <w:t xml:space="preserve"> at 12noon.</w:t>
      </w:r>
      <w:bookmarkEnd w:id="2"/>
    </w:p>
    <w:p w14:paraId="66CC579A" w14:textId="77777777" w:rsidR="004B6B95" w:rsidRDefault="004B6B95" w:rsidP="004B6B95">
      <w:pPr>
        <w:rPr>
          <w:rFonts w:ascii="Arial" w:hAnsi="Arial" w:cs="Arial"/>
        </w:rPr>
      </w:pPr>
    </w:p>
    <w:p w14:paraId="4849A9FA" w14:textId="77777777" w:rsidR="004B6B95" w:rsidRPr="00CD22AA" w:rsidRDefault="004B6B95" w:rsidP="004B6B95">
      <w:pPr>
        <w:rPr>
          <w:rFonts w:ascii="Arial" w:hAnsi="Arial" w:cs="Arial"/>
          <w:b/>
          <w:bCs/>
        </w:rPr>
      </w:pPr>
      <w:r w:rsidRPr="000555D9">
        <w:rPr>
          <w:rFonts w:ascii="Arial" w:hAnsi="Arial" w:cs="Arial"/>
        </w:rPr>
        <w:t>It is anticipated that interviews will be held the week commencing</w:t>
      </w:r>
      <w:r>
        <w:rPr>
          <w:rFonts w:ascii="Arial" w:hAnsi="Arial" w:cs="Arial"/>
          <w:b/>
          <w:bCs/>
        </w:rPr>
        <w:t xml:space="preserve"> 29</w:t>
      </w:r>
      <w:r>
        <w:rPr>
          <w:rFonts w:ascii="Arial" w:hAnsi="Arial" w:cs="Arial"/>
          <w:b/>
          <w:bCs/>
          <w:vertAlign w:val="superscript"/>
        </w:rPr>
        <w:t xml:space="preserve">th </w:t>
      </w:r>
      <w:r>
        <w:rPr>
          <w:rFonts w:ascii="Arial" w:hAnsi="Arial" w:cs="Arial"/>
          <w:b/>
          <w:bCs/>
        </w:rPr>
        <w:t>June 2026</w:t>
      </w:r>
    </w:p>
    <w:p w14:paraId="39E1792B" w14:textId="0705DF09" w:rsidR="00407F5D" w:rsidRDefault="00407F5D" w:rsidP="00BE08BB">
      <w:pPr>
        <w:jc w:val="both"/>
        <w:rPr>
          <w:rFonts w:ascii="Arial" w:hAnsi="Arial" w:cs="Arial"/>
        </w:rPr>
      </w:pPr>
    </w:p>
    <w:p w14:paraId="499CE9CE" w14:textId="77777777" w:rsidR="00407F5D" w:rsidRDefault="00407F5D" w:rsidP="00BE08BB">
      <w:pPr>
        <w:jc w:val="both"/>
        <w:rPr>
          <w:rFonts w:ascii="Arial" w:hAnsi="Arial" w:cs="Arial"/>
        </w:rPr>
      </w:pPr>
    </w:p>
    <w:p w14:paraId="71E6EF26" w14:textId="77777777" w:rsidR="00407F5D" w:rsidRDefault="00407F5D" w:rsidP="00BE08BB">
      <w:pPr>
        <w:jc w:val="both"/>
        <w:rPr>
          <w:rFonts w:ascii="Arial" w:hAnsi="Arial" w:cs="Arial"/>
        </w:rPr>
      </w:pPr>
    </w:p>
    <w:p w14:paraId="7128BC2A" w14:textId="77777777" w:rsidR="00407F5D" w:rsidRDefault="00407F5D" w:rsidP="00BE08BB">
      <w:pPr>
        <w:jc w:val="both"/>
        <w:rPr>
          <w:rFonts w:ascii="Arial" w:hAnsi="Arial" w:cs="Arial"/>
        </w:rPr>
      </w:pPr>
    </w:p>
    <w:p w14:paraId="7AA9229D" w14:textId="77777777" w:rsidR="00407F5D" w:rsidRDefault="00407F5D" w:rsidP="00BE08BB">
      <w:pPr>
        <w:jc w:val="both"/>
        <w:rPr>
          <w:rFonts w:ascii="Arial" w:hAnsi="Arial" w:cs="Arial"/>
        </w:rPr>
      </w:pPr>
    </w:p>
    <w:p w14:paraId="6C7BE7CD" w14:textId="77777777" w:rsidR="00407F5D" w:rsidRDefault="00407F5D" w:rsidP="00BE08BB">
      <w:pPr>
        <w:jc w:val="both"/>
        <w:rPr>
          <w:rFonts w:ascii="Arial" w:hAnsi="Arial" w:cs="Arial"/>
        </w:rPr>
      </w:pPr>
    </w:p>
    <w:p w14:paraId="7523AD13" w14:textId="77777777" w:rsidR="00407F5D" w:rsidRDefault="00407F5D" w:rsidP="00BE08BB">
      <w:pPr>
        <w:jc w:val="both"/>
        <w:rPr>
          <w:rFonts w:ascii="Arial" w:hAnsi="Arial" w:cs="Arial"/>
        </w:rPr>
      </w:pPr>
    </w:p>
    <w:p w14:paraId="2B96B536" w14:textId="77777777" w:rsidR="00407F5D" w:rsidRDefault="00407F5D" w:rsidP="00BE08BB">
      <w:pPr>
        <w:jc w:val="both"/>
        <w:rPr>
          <w:rFonts w:ascii="Arial" w:hAnsi="Arial" w:cs="Arial"/>
        </w:rPr>
      </w:pPr>
    </w:p>
    <w:p w14:paraId="13589C7E" w14:textId="77777777" w:rsidR="00407F5D" w:rsidRDefault="00407F5D" w:rsidP="00BE08BB">
      <w:pPr>
        <w:jc w:val="both"/>
        <w:rPr>
          <w:rFonts w:ascii="Arial" w:hAnsi="Arial" w:cs="Arial"/>
        </w:rPr>
      </w:pPr>
    </w:p>
    <w:p w14:paraId="267A39C4" w14:textId="77777777" w:rsidR="00407F5D" w:rsidRDefault="00407F5D" w:rsidP="00BE08BB">
      <w:pPr>
        <w:jc w:val="both"/>
        <w:rPr>
          <w:rFonts w:ascii="Arial" w:hAnsi="Arial" w:cs="Arial"/>
        </w:rPr>
      </w:pPr>
    </w:p>
    <w:p w14:paraId="3645F4E9" w14:textId="77777777" w:rsidR="00407F5D" w:rsidRDefault="00407F5D" w:rsidP="00BE08BB">
      <w:pPr>
        <w:jc w:val="both"/>
        <w:rPr>
          <w:rFonts w:ascii="Arial" w:hAnsi="Arial" w:cs="Arial"/>
        </w:rPr>
      </w:pPr>
    </w:p>
    <w:p w14:paraId="60A7EE75" w14:textId="77777777" w:rsidR="00407F5D" w:rsidRDefault="00407F5D" w:rsidP="00BE08BB">
      <w:pPr>
        <w:jc w:val="both"/>
        <w:rPr>
          <w:rFonts w:ascii="Arial" w:hAnsi="Arial" w:cs="Arial"/>
        </w:rPr>
      </w:pPr>
    </w:p>
    <w:p w14:paraId="6CB1C66D" w14:textId="77777777" w:rsidR="00407F5D" w:rsidRDefault="00407F5D" w:rsidP="00BE08BB">
      <w:pPr>
        <w:jc w:val="both"/>
        <w:rPr>
          <w:rFonts w:ascii="Arial" w:hAnsi="Arial" w:cs="Arial"/>
        </w:rPr>
      </w:pPr>
    </w:p>
    <w:p w14:paraId="1D0945B1" w14:textId="77777777" w:rsidR="00407F5D" w:rsidRDefault="00407F5D" w:rsidP="00BE08BB">
      <w:pPr>
        <w:jc w:val="both"/>
        <w:rPr>
          <w:rFonts w:ascii="Arial" w:hAnsi="Arial" w:cs="Arial"/>
        </w:rPr>
      </w:pPr>
    </w:p>
    <w:p w14:paraId="6CC4A72F" w14:textId="77777777" w:rsidR="00407F5D" w:rsidRDefault="00407F5D" w:rsidP="00BE08BB">
      <w:pPr>
        <w:jc w:val="both"/>
        <w:rPr>
          <w:rFonts w:ascii="Arial" w:hAnsi="Arial" w:cs="Arial"/>
        </w:rPr>
      </w:pPr>
    </w:p>
    <w:p w14:paraId="1660B9D3" w14:textId="77777777" w:rsidR="00407F5D" w:rsidRDefault="00407F5D" w:rsidP="00BE08BB">
      <w:pPr>
        <w:jc w:val="both"/>
        <w:rPr>
          <w:rFonts w:ascii="Arial" w:hAnsi="Arial" w:cs="Arial"/>
        </w:rPr>
      </w:pPr>
    </w:p>
    <w:p w14:paraId="0FACF0DD" w14:textId="77777777" w:rsidR="00407F5D" w:rsidRDefault="00407F5D" w:rsidP="00BE08BB">
      <w:pPr>
        <w:jc w:val="both"/>
        <w:rPr>
          <w:rFonts w:ascii="Arial" w:hAnsi="Arial" w:cs="Arial"/>
        </w:rPr>
      </w:pPr>
    </w:p>
    <w:p w14:paraId="52BC53CC" w14:textId="77777777" w:rsidR="00407F5D" w:rsidRDefault="00407F5D" w:rsidP="00BE08BB">
      <w:pPr>
        <w:jc w:val="both"/>
        <w:rPr>
          <w:rFonts w:ascii="Arial" w:hAnsi="Arial" w:cs="Arial"/>
        </w:rPr>
      </w:pPr>
    </w:p>
    <w:p w14:paraId="591CB904" w14:textId="77777777" w:rsidR="00407F5D" w:rsidRDefault="00407F5D" w:rsidP="00BE08BB">
      <w:pPr>
        <w:jc w:val="both"/>
        <w:rPr>
          <w:rFonts w:ascii="Arial" w:hAnsi="Arial" w:cs="Arial"/>
        </w:rPr>
      </w:pPr>
    </w:p>
    <w:p w14:paraId="229946A0" w14:textId="77777777" w:rsidR="00407F5D" w:rsidRDefault="00407F5D" w:rsidP="00BE08BB">
      <w:pPr>
        <w:jc w:val="both"/>
        <w:rPr>
          <w:rFonts w:ascii="Arial" w:hAnsi="Arial" w:cs="Arial"/>
        </w:rPr>
      </w:pPr>
    </w:p>
    <w:p w14:paraId="78C5969C" w14:textId="77777777" w:rsidR="00407F5D" w:rsidRDefault="00407F5D" w:rsidP="00BE08BB">
      <w:pPr>
        <w:jc w:val="both"/>
        <w:rPr>
          <w:rFonts w:ascii="Arial" w:hAnsi="Arial" w:cs="Arial"/>
        </w:rPr>
      </w:pPr>
    </w:p>
    <w:p w14:paraId="7AED8476" w14:textId="77777777" w:rsidR="00407F5D" w:rsidRDefault="00407F5D" w:rsidP="00BE08BB">
      <w:pPr>
        <w:jc w:val="both"/>
        <w:rPr>
          <w:rFonts w:ascii="Arial" w:hAnsi="Arial" w:cs="Arial"/>
        </w:rPr>
      </w:pPr>
    </w:p>
    <w:p w14:paraId="5FDD4750" w14:textId="77777777" w:rsidR="00407F5D" w:rsidRDefault="00407F5D" w:rsidP="00BE08BB">
      <w:pPr>
        <w:jc w:val="both"/>
        <w:rPr>
          <w:rFonts w:ascii="Arial" w:hAnsi="Arial" w:cs="Arial"/>
        </w:rPr>
      </w:pPr>
    </w:p>
    <w:p w14:paraId="4228DE29" w14:textId="77777777" w:rsidR="00407F5D" w:rsidRDefault="00407F5D" w:rsidP="00BE08BB">
      <w:pPr>
        <w:jc w:val="both"/>
        <w:rPr>
          <w:rFonts w:ascii="Arial" w:hAnsi="Arial" w:cs="Arial"/>
        </w:rPr>
      </w:pPr>
    </w:p>
    <w:p w14:paraId="052F55E9" w14:textId="77777777" w:rsidR="00407F5D" w:rsidRDefault="00407F5D" w:rsidP="00BE08BB">
      <w:pPr>
        <w:jc w:val="both"/>
        <w:rPr>
          <w:rFonts w:ascii="Arial" w:hAnsi="Arial" w:cs="Arial"/>
        </w:rPr>
      </w:pPr>
    </w:p>
    <w:p w14:paraId="79E24F45" w14:textId="77777777" w:rsidR="00407F5D" w:rsidRDefault="00407F5D" w:rsidP="00BE08BB">
      <w:pPr>
        <w:jc w:val="both"/>
        <w:rPr>
          <w:rFonts w:ascii="Arial" w:hAnsi="Arial" w:cs="Arial"/>
        </w:rPr>
      </w:pPr>
    </w:p>
    <w:p w14:paraId="1FD83DC0" w14:textId="77777777" w:rsidR="00407F5D" w:rsidRDefault="00407F5D" w:rsidP="00BE08BB">
      <w:pPr>
        <w:jc w:val="both"/>
        <w:rPr>
          <w:rFonts w:ascii="Arial" w:hAnsi="Arial" w:cs="Arial"/>
        </w:rPr>
      </w:pPr>
    </w:p>
    <w:p w14:paraId="4E6B2903" w14:textId="77777777" w:rsidR="00407F5D" w:rsidRDefault="00407F5D" w:rsidP="00BE08BB">
      <w:pPr>
        <w:jc w:val="both"/>
        <w:rPr>
          <w:rFonts w:ascii="Arial" w:hAnsi="Arial" w:cs="Arial"/>
        </w:rPr>
      </w:pPr>
    </w:p>
    <w:p w14:paraId="2ED207D7" w14:textId="77777777" w:rsidR="00407F5D" w:rsidRDefault="00407F5D" w:rsidP="00BE08BB">
      <w:pPr>
        <w:jc w:val="both"/>
        <w:rPr>
          <w:rFonts w:ascii="Arial" w:hAnsi="Arial" w:cs="Arial"/>
        </w:rPr>
      </w:pPr>
    </w:p>
    <w:p w14:paraId="35AA54EA" w14:textId="77777777" w:rsidR="00407F5D" w:rsidRDefault="00407F5D" w:rsidP="00BE08BB">
      <w:pPr>
        <w:jc w:val="both"/>
        <w:rPr>
          <w:rFonts w:ascii="Arial" w:hAnsi="Arial" w:cs="Arial"/>
        </w:rPr>
      </w:pPr>
    </w:p>
    <w:p w14:paraId="25C3DB82" w14:textId="77777777" w:rsidR="00407F5D" w:rsidRDefault="00407F5D" w:rsidP="00BE08BB">
      <w:pPr>
        <w:jc w:val="both"/>
        <w:rPr>
          <w:rFonts w:ascii="Arial" w:hAnsi="Arial" w:cs="Arial"/>
        </w:rPr>
      </w:pPr>
    </w:p>
    <w:p w14:paraId="63B79651" w14:textId="77777777" w:rsidR="00407F5D" w:rsidRDefault="00407F5D" w:rsidP="00BE08BB">
      <w:pPr>
        <w:jc w:val="both"/>
        <w:rPr>
          <w:rFonts w:ascii="Arial" w:hAnsi="Arial" w:cs="Arial"/>
        </w:rPr>
      </w:pPr>
    </w:p>
    <w:p w14:paraId="69399EC0" w14:textId="77777777" w:rsidR="00407F5D" w:rsidRDefault="00407F5D" w:rsidP="00BE08BB">
      <w:pPr>
        <w:jc w:val="both"/>
        <w:rPr>
          <w:rFonts w:ascii="Arial" w:hAnsi="Arial" w:cs="Arial"/>
        </w:rPr>
      </w:pPr>
    </w:p>
    <w:p w14:paraId="33BBE121" w14:textId="77777777" w:rsidR="00407F5D" w:rsidRDefault="00407F5D" w:rsidP="00BE08BB">
      <w:pPr>
        <w:jc w:val="both"/>
        <w:rPr>
          <w:rFonts w:ascii="Arial" w:hAnsi="Arial" w:cs="Arial"/>
        </w:rPr>
      </w:pPr>
    </w:p>
    <w:p w14:paraId="4407A57C" w14:textId="77777777" w:rsidR="00407F5D" w:rsidRDefault="00407F5D" w:rsidP="00BE08BB">
      <w:pPr>
        <w:jc w:val="both"/>
        <w:rPr>
          <w:rFonts w:ascii="Arial" w:hAnsi="Arial" w:cs="Arial"/>
        </w:rPr>
      </w:pPr>
    </w:p>
    <w:p w14:paraId="4AFB8AE9" w14:textId="77777777" w:rsidR="00407F5D" w:rsidRDefault="00407F5D" w:rsidP="00BE08BB">
      <w:pPr>
        <w:jc w:val="both"/>
        <w:rPr>
          <w:rFonts w:ascii="Arial" w:hAnsi="Arial" w:cs="Arial"/>
        </w:rPr>
      </w:pPr>
    </w:p>
    <w:p w14:paraId="1DEFE957" w14:textId="77777777" w:rsidR="00407F5D" w:rsidRDefault="00407F5D" w:rsidP="00BE08BB">
      <w:pPr>
        <w:jc w:val="both"/>
        <w:rPr>
          <w:rFonts w:ascii="Arial" w:hAnsi="Arial" w:cs="Arial"/>
        </w:rPr>
      </w:pPr>
    </w:p>
    <w:p w14:paraId="3FEE2DDE" w14:textId="77777777" w:rsidR="00407F5D" w:rsidRDefault="00407F5D" w:rsidP="00BE08BB">
      <w:pPr>
        <w:jc w:val="both"/>
        <w:rPr>
          <w:rFonts w:ascii="Arial" w:hAnsi="Arial" w:cs="Arial"/>
        </w:rPr>
      </w:pPr>
    </w:p>
    <w:p w14:paraId="6CFF6591" w14:textId="77777777" w:rsidR="00407F5D" w:rsidRDefault="00407F5D" w:rsidP="00BE08BB">
      <w:pPr>
        <w:jc w:val="both"/>
        <w:rPr>
          <w:rFonts w:ascii="Arial" w:hAnsi="Arial" w:cs="Arial"/>
        </w:rPr>
      </w:pPr>
    </w:p>
    <w:p w14:paraId="1882CAE3" w14:textId="77777777" w:rsidR="00407F5D" w:rsidRDefault="00407F5D" w:rsidP="00BE08BB">
      <w:pPr>
        <w:jc w:val="both"/>
        <w:rPr>
          <w:rFonts w:ascii="Arial" w:hAnsi="Arial" w:cs="Arial"/>
        </w:rPr>
      </w:pPr>
    </w:p>
    <w:p w14:paraId="5A294290" w14:textId="77777777" w:rsidR="00407F5D" w:rsidRDefault="00407F5D" w:rsidP="00BE08BB">
      <w:pPr>
        <w:jc w:val="both"/>
        <w:rPr>
          <w:rFonts w:ascii="Arial" w:hAnsi="Arial" w:cs="Arial"/>
        </w:rPr>
      </w:pPr>
    </w:p>
    <w:p w14:paraId="68AA3D3C" w14:textId="77777777" w:rsidR="00407F5D" w:rsidRPr="00AB7CC0" w:rsidRDefault="00407F5D" w:rsidP="00407F5D">
      <w:pPr>
        <w:pStyle w:val="Heading2"/>
        <w:jc w:val="center"/>
        <w:rPr>
          <w:rFonts w:ascii="Arial" w:eastAsia="Arial" w:hAnsi="Arial" w:cs="Arial"/>
          <w:b/>
          <w:bCs/>
          <w:sz w:val="28"/>
          <w:szCs w:val="28"/>
          <w:lang w:eastAsia="en-GB"/>
        </w:rPr>
      </w:pPr>
      <w:bookmarkStart w:id="3" w:name="_Toc189643629"/>
      <w:bookmarkStart w:id="4" w:name="_Toc190169520"/>
      <w:r w:rsidRPr="00AB7CC0">
        <w:rPr>
          <w:rFonts w:ascii="Arial" w:eastAsia="Arial" w:hAnsi="Arial" w:cs="Arial"/>
          <w:b/>
          <w:bCs/>
          <w:sz w:val="28"/>
          <w:szCs w:val="28"/>
          <w:lang w:eastAsia="en-GB"/>
        </w:rPr>
        <w:t>Application Assistance for People with Disabilities</w:t>
      </w:r>
      <w:bookmarkEnd w:id="3"/>
      <w:bookmarkEnd w:id="4"/>
    </w:p>
    <w:p w14:paraId="65FC1ED4" w14:textId="77777777" w:rsidR="00407F5D" w:rsidRDefault="00407F5D" w:rsidP="00407F5D">
      <w:pPr>
        <w:widowControl w:val="0"/>
        <w:rPr>
          <w:rFonts w:ascii="Arial" w:hAnsi="Arial" w:cs="Arial"/>
          <w:b/>
        </w:rPr>
      </w:pPr>
    </w:p>
    <w:p w14:paraId="1437AAC5" w14:textId="77777777" w:rsidR="00407F5D" w:rsidRPr="00D240D7" w:rsidRDefault="00407F5D" w:rsidP="00407F5D">
      <w:pPr>
        <w:widowControl w:val="0"/>
        <w:rPr>
          <w:rFonts w:ascii="Arial" w:hAnsi="Arial" w:cs="Arial"/>
        </w:rPr>
      </w:pPr>
    </w:p>
    <w:p w14:paraId="369F15CB" w14:textId="77777777" w:rsidR="00407F5D" w:rsidRPr="00D240D7" w:rsidRDefault="00407F5D" w:rsidP="00407F5D">
      <w:pPr>
        <w:widowControl w:val="0"/>
        <w:rPr>
          <w:rFonts w:ascii="Arial" w:hAnsi="Arial" w:cs="Arial"/>
        </w:rPr>
      </w:pPr>
      <w:r w:rsidRPr="00D240D7">
        <w:rPr>
          <w:rFonts w:ascii="Arial" w:hAnsi="Arial" w:cs="Arial"/>
        </w:rPr>
        <w:t>Do you consider that you have a disability?</w:t>
      </w:r>
      <w:r w:rsidRPr="00D240D7">
        <w:rPr>
          <w:rFonts w:ascii="Arial" w:hAnsi="Arial" w:cs="Arial"/>
        </w:rPr>
        <w:tab/>
      </w:r>
      <w:r w:rsidRPr="00D240D7">
        <w:rPr>
          <w:rFonts w:ascii="Arial" w:hAnsi="Arial" w:cs="Arial"/>
        </w:rPr>
        <w:tab/>
      </w:r>
      <w:r w:rsidRPr="00D240D7">
        <w:rPr>
          <w:rFonts w:ascii="Arial" w:hAnsi="Arial" w:cs="Arial"/>
        </w:rPr>
        <w:tab/>
        <w:t>YES/NO</w:t>
      </w:r>
    </w:p>
    <w:p w14:paraId="1013D880" w14:textId="77777777" w:rsidR="00407F5D" w:rsidRPr="00D240D7" w:rsidRDefault="00407F5D" w:rsidP="00407F5D">
      <w:pPr>
        <w:widowControl w:val="0"/>
        <w:rPr>
          <w:rFonts w:ascii="Arial" w:hAnsi="Arial" w:cs="Arial"/>
        </w:rPr>
      </w:pPr>
    </w:p>
    <w:p w14:paraId="6465727A" w14:textId="77777777" w:rsidR="00407F5D" w:rsidRDefault="00407F5D" w:rsidP="00407F5D">
      <w:pPr>
        <w:widowControl w:val="0"/>
        <w:rPr>
          <w:rFonts w:ascii="Arial" w:hAnsi="Arial" w:cs="Arial"/>
        </w:rPr>
      </w:pPr>
      <w:r w:rsidRPr="00D240D7">
        <w:rPr>
          <w:rFonts w:ascii="Arial" w:hAnsi="Arial" w:cs="Arial"/>
        </w:rPr>
        <w:t>If YES - are there any arrangements which we can make for you if you are called for</w:t>
      </w:r>
      <w:r>
        <w:rPr>
          <w:rFonts w:ascii="Arial" w:hAnsi="Arial" w:cs="Arial"/>
        </w:rPr>
        <w:t xml:space="preserve"> interview?</w:t>
      </w:r>
    </w:p>
    <w:p w14:paraId="22E59334" w14:textId="77777777" w:rsidR="00407F5D" w:rsidRPr="00D240D7" w:rsidRDefault="00407F5D" w:rsidP="00407F5D">
      <w:pPr>
        <w:widowControl w:val="0"/>
        <w:rPr>
          <w:rFonts w:ascii="Arial" w:hAnsi="Arial" w:cs="Arial"/>
        </w:rPr>
      </w:pPr>
      <w:r w:rsidRPr="00D240D7">
        <w:rPr>
          <w:rFonts w:ascii="Arial" w:hAnsi="Arial" w:cs="Arial"/>
        </w:rPr>
        <w:t xml:space="preserve"> </w:t>
      </w:r>
    </w:p>
    <w:p w14:paraId="5C4D0669" w14:textId="77777777" w:rsidR="00407F5D" w:rsidRPr="00D240D7" w:rsidRDefault="00407F5D" w:rsidP="00407F5D">
      <w:pPr>
        <w:widowControl w:val="0"/>
        <w:rPr>
          <w:rFonts w:ascii="Arial" w:hAnsi="Arial" w:cs="Arial"/>
        </w:rPr>
      </w:pPr>
    </w:p>
    <w:p w14:paraId="11FBBFCA" w14:textId="77777777" w:rsidR="00407F5D" w:rsidRPr="00D240D7" w:rsidRDefault="00407F5D" w:rsidP="00407F5D">
      <w:pPr>
        <w:widowControl w:val="0"/>
        <w:rPr>
          <w:rFonts w:ascii="Arial" w:hAnsi="Arial" w:cs="Arial"/>
        </w:rPr>
      </w:pPr>
      <w:r w:rsidRPr="00D240D7">
        <w:rPr>
          <w:rFonts w:ascii="Arial" w:hAnsi="Arial" w:cs="Arial"/>
        </w:rPr>
        <w:t>.............................................................................................</w:t>
      </w:r>
      <w:r>
        <w:rPr>
          <w:rFonts w:ascii="Arial" w:hAnsi="Arial" w:cs="Arial"/>
        </w:rPr>
        <w:t>...........................………….</w:t>
      </w:r>
    </w:p>
    <w:p w14:paraId="01F97377" w14:textId="77777777" w:rsidR="00407F5D" w:rsidRPr="00D240D7" w:rsidRDefault="00407F5D" w:rsidP="00407F5D">
      <w:pPr>
        <w:widowControl w:val="0"/>
        <w:rPr>
          <w:rFonts w:ascii="Arial" w:hAnsi="Arial" w:cs="Arial"/>
        </w:rPr>
      </w:pPr>
      <w:r w:rsidRPr="00D240D7">
        <w:rPr>
          <w:rFonts w:ascii="Arial" w:hAnsi="Arial" w:cs="Arial"/>
        </w:rPr>
        <w:tab/>
      </w:r>
      <w:r w:rsidRPr="00D240D7">
        <w:rPr>
          <w:rFonts w:ascii="Arial" w:hAnsi="Arial" w:cs="Arial"/>
        </w:rPr>
        <w:tab/>
      </w:r>
    </w:p>
    <w:p w14:paraId="59CF4FDB" w14:textId="77777777" w:rsidR="00407F5D" w:rsidRDefault="00407F5D" w:rsidP="00407F5D">
      <w:pPr>
        <w:pStyle w:val="PlainText"/>
        <w:jc w:val="both"/>
        <w:rPr>
          <w:rFonts w:ascii="Arial" w:eastAsia="MS Mincho" w:hAnsi="Arial" w:cs="Arial"/>
          <w:b/>
          <w:bCs/>
          <w:sz w:val="24"/>
          <w:szCs w:val="24"/>
        </w:rPr>
      </w:pPr>
      <w:r w:rsidRPr="00D240D7">
        <w:rPr>
          <w:rFonts w:ascii="Arial" w:eastAsia="MS Mincho" w:hAnsi="Arial" w:cs="Arial"/>
          <w:b/>
          <w:bCs/>
          <w:sz w:val="24"/>
          <w:szCs w:val="24"/>
        </w:rPr>
        <w:t>NOTE TO ALL APPLICANTS</w:t>
      </w:r>
    </w:p>
    <w:p w14:paraId="0137642C" w14:textId="77777777" w:rsidR="00407F5D" w:rsidRPr="00D240D7" w:rsidRDefault="00407F5D" w:rsidP="00407F5D">
      <w:pPr>
        <w:pStyle w:val="PlainText"/>
        <w:jc w:val="both"/>
        <w:rPr>
          <w:rFonts w:ascii="Arial" w:eastAsia="MS Mincho" w:hAnsi="Arial" w:cs="Arial"/>
          <w:b/>
          <w:bCs/>
          <w:sz w:val="24"/>
          <w:szCs w:val="24"/>
        </w:rPr>
      </w:pPr>
    </w:p>
    <w:p w14:paraId="450AADC5" w14:textId="77777777" w:rsidR="00407F5D" w:rsidRPr="00D240D7" w:rsidRDefault="00407F5D" w:rsidP="00407F5D">
      <w:pPr>
        <w:pStyle w:val="PlainText"/>
        <w:jc w:val="both"/>
        <w:rPr>
          <w:rFonts w:ascii="Arial" w:hAnsi="Arial" w:cs="Arial"/>
          <w:b/>
          <w:sz w:val="24"/>
          <w:szCs w:val="24"/>
        </w:rPr>
      </w:pPr>
      <w:r w:rsidRPr="00D240D7">
        <w:rPr>
          <w:rFonts w:ascii="Arial" w:eastAsia="MS Mincho" w:hAnsi="Arial" w:cs="Arial"/>
          <w:sz w:val="24"/>
          <w:szCs w:val="24"/>
        </w:rPr>
        <w:t>In accordance with the Asylum and Immigration Act 1996 Section 8, if you are invited to attend an interview you must provide an original document which states your National Insurance Number e.g. P45, P60, Payslip or a National Insurance Number Card.</w:t>
      </w:r>
    </w:p>
    <w:p w14:paraId="45B94AD7" w14:textId="77777777" w:rsidR="00407F5D" w:rsidRPr="00D240D7" w:rsidRDefault="00407F5D" w:rsidP="00407F5D">
      <w:pPr>
        <w:widowControl w:val="0"/>
        <w:rPr>
          <w:rFonts w:ascii="Arial" w:hAnsi="Arial" w:cs="Arial"/>
          <w:b/>
        </w:rPr>
      </w:pPr>
    </w:p>
    <w:p w14:paraId="7078EB1A" w14:textId="77777777" w:rsidR="00407F5D" w:rsidRDefault="00407F5D" w:rsidP="00407F5D">
      <w:pPr>
        <w:widowControl w:val="0"/>
        <w:rPr>
          <w:rFonts w:ascii="Arial" w:hAnsi="Arial" w:cs="Arial"/>
          <w:b/>
        </w:rPr>
      </w:pPr>
    </w:p>
    <w:p w14:paraId="69E02BD8" w14:textId="77777777" w:rsidR="00407F5D" w:rsidRDefault="00407F5D" w:rsidP="00407F5D">
      <w:pPr>
        <w:widowControl w:val="0"/>
        <w:rPr>
          <w:rFonts w:ascii="Arial" w:hAnsi="Arial" w:cs="Arial"/>
          <w:b/>
        </w:rPr>
      </w:pPr>
      <w:r>
        <w:rPr>
          <w:rFonts w:ascii="Arial" w:hAnsi="Arial" w:cs="Arial"/>
          <w:b/>
        </w:rPr>
        <w:t>CONFIRMATION OF QUALIFICATIONS</w:t>
      </w:r>
    </w:p>
    <w:p w14:paraId="57FEF0C8" w14:textId="77777777" w:rsidR="00407F5D" w:rsidRDefault="00407F5D" w:rsidP="00407F5D">
      <w:pPr>
        <w:widowControl w:val="0"/>
        <w:rPr>
          <w:rFonts w:ascii="Arial" w:hAnsi="Arial" w:cs="Arial"/>
          <w:b/>
        </w:rPr>
      </w:pPr>
    </w:p>
    <w:p w14:paraId="6A681766" w14:textId="5878A369" w:rsidR="00407F5D" w:rsidRPr="00967949" w:rsidRDefault="00407F5D" w:rsidP="00407F5D">
      <w:pPr>
        <w:widowControl w:val="0"/>
        <w:jc w:val="both"/>
        <w:rPr>
          <w:rFonts w:ascii="Arial" w:hAnsi="Arial" w:cs="Arial"/>
        </w:rPr>
      </w:pPr>
      <w:r>
        <w:rPr>
          <w:rFonts w:ascii="Arial" w:hAnsi="Arial" w:cs="Arial"/>
        </w:rPr>
        <w:t xml:space="preserve">If selected for interview, you will be required to bring with you the original certificate(s) of all qualifications referred to in this </w:t>
      </w:r>
      <w:r w:rsidR="00CC7820">
        <w:rPr>
          <w:rFonts w:ascii="Arial" w:hAnsi="Arial" w:cs="Arial"/>
        </w:rPr>
        <w:t>CV</w:t>
      </w:r>
      <w:r>
        <w:rPr>
          <w:rFonts w:ascii="Arial" w:hAnsi="Arial" w:cs="Arial"/>
        </w:rPr>
        <w:t>.  This extends to member of professional bodies.</w:t>
      </w:r>
    </w:p>
    <w:p w14:paraId="36568FBA" w14:textId="77777777" w:rsidR="00407F5D" w:rsidRDefault="00407F5D" w:rsidP="00407F5D">
      <w:pPr>
        <w:widowControl w:val="0"/>
        <w:rPr>
          <w:rFonts w:ascii="Arial" w:hAnsi="Arial" w:cs="Arial"/>
          <w:b/>
        </w:rPr>
      </w:pPr>
    </w:p>
    <w:p w14:paraId="31D4AD16" w14:textId="77777777" w:rsidR="00407F5D" w:rsidRPr="00D240D7" w:rsidRDefault="00407F5D" w:rsidP="00407F5D">
      <w:pPr>
        <w:widowControl w:val="0"/>
        <w:rPr>
          <w:rFonts w:ascii="Arial" w:hAnsi="Arial" w:cs="Arial"/>
          <w:b/>
        </w:rPr>
      </w:pPr>
    </w:p>
    <w:p w14:paraId="4700E8A7" w14:textId="77777777" w:rsidR="00407F5D" w:rsidRDefault="00407F5D" w:rsidP="00407F5D">
      <w:pPr>
        <w:widowControl w:val="0"/>
        <w:rPr>
          <w:rFonts w:ascii="Arial" w:hAnsi="Arial" w:cs="Arial"/>
          <w:b/>
        </w:rPr>
      </w:pPr>
      <w:r w:rsidRPr="00D240D7">
        <w:rPr>
          <w:rFonts w:ascii="Arial" w:hAnsi="Arial" w:cs="Arial"/>
          <w:b/>
        </w:rPr>
        <w:t>DECLARATION</w:t>
      </w:r>
    </w:p>
    <w:p w14:paraId="08EA2956" w14:textId="77777777" w:rsidR="00407F5D" w:rsidRPr="00D240D7" w:rsidRDefault="00407F5D" w:rsidP="00407F5D">
      <w:pPr>
        <w:widowControl w:val="0"/>
        <w:rPr>
          <w:rFonts w:ascii="Arial" w:hAnsi="Arial" w:cs="Arial"/>
        </w:rPr>
      </w:pPr>
    </w:p>
    <w:p w14:paraId="1A40737A" w14:textId="15114D3E" w:rsidR="00407F5D" w:rsidRPr="00D240D7" w:rsidRDefault="00407F5D" w:rsidP="00407F5D">
      <w:pPr>
        <w:widowControl w:val="0"/>
        <w:jc w:val="both"/>
        <w:rPr>
          <w:rFonts w:ascii="Arial" w:hAnsi="Arial" w:cs="Arial"/>
        </w:rPr>
      </w:pPr>
      <w:r w:rsidRPr="00D240D7">
        <w:rPr>
          <w:rFonts w:ascii="Arial" w:hAnsi="Arial" w:cs="Arial"/>
        </w:rPr>
        <w:t xml:space="preserve">I confirm that to the best of my knowledge the information I have provided in this </w:t>
      </w:r>
      <w:r w:rsidR="00CC7820">
        <w:rPr>
          <w:rFonts w:ascii="Arial" w:hAnsi="Arial" w:cs="Arial"/>
        </w:rPr>
        <w:t>CV</w:t>
      </w:r>
      <w:r w:rsidRPr="00D240D7">
        <w:rPr>
          <w:rFonts w:ascii="Arial" w:hAnsi="Arial" w:cs="Arial"/>
        </w:rPr>
        <w:t xml:space="preserve"> is correct.</w:t>
      </w:r>
    </w:p>
    <w:p w14:paraId="359AE1BE" w14:textId="77777777" w:rsidR="00407F5D" w:rsidRPr="00D240D7" w:rsidRDefault="00407F5D" w:rsidP="00407F5D">
      <w:pPr>
        <w:widowControl w:val="0"/>
        <w:rPr>
          <w:rFonts w:ascii="Arial" w:hAnsi="Arial" w:cs="Arial"/>
        </w:rPr>
      </w:pPr>
    </w:p>
    <w:p w14:paraId="11D3085F" w14:textId="77777777" w:rsidR="00407F5D" w:rsidRPr="00D240D7" w:rsidRDefault="00407F5D" w:rsidP="00407F5D">
      <w:pPr>
        <w:widowControl w:val="0"/>
        <w:ind w:left="709" w:hanging="709"/>
        <w:rPr>
          <w:rFonts w:ascii="Arial" w:hAnsi="Arial" w:cs="Arial"/>
        </w:rPr>
      </w:pPr>
      <w:r w:rsidRPr="00D240D7">
        <w:rPr>
          <w:rFonts w:ascii="Arial" w:hAnsi="Arial" w:cs="Arial"/>
        </w:rPr>
        <w:t>(a)</w:t>
      </w:r>
      <w:r w:rsidRPr="00D240D7">
        <w:rPr>
          <w:rFonts w:ascii="Arial" w:hAnsi="Arial" w:cs="Arial"/>
        </w:rPr>
        <w:tab/>
        <w:t>I am</w:t>
      </w:r>
      <w:r>
        <w:rPr>
          <w:rFonts w:ascii="Arial" w:hAnsi="Arial" w:cs="Arial"/>
        </w:rPr>
        <w:t xml:space="preserve"> </w:t>
      </w:r>
      <w:r w:rsidRPr="00D240D7">
        <w:rPr>
          <w:rFonts w:ascii="Arial" w:hAnsi="Arial" w:cs="Arial"/>
        </w:rPr>
        <w:t>/</w:t>
      </w:r>
      <w:r>
        <w:rPr>
          <w:rFonts w:ascii="Arial" w:hAnsi="Arial" w:cs="Arial"/>
        </w:rPr>
        <w:t xml:space="preserve"> </w:t>
      </w:r>
      <w:r w:rsidRPr="00D240D7">
        <w:rPr>
          <w:rFonts w:ascii="Arial" w:hAnsi="Arial" w:cs="Arial"/>
        </w:rPr>
        <w:t>am not</w:t>
      </w:r>
      <w:r>
        <w:rPr>
          <w:rFonts w:ascii="Arial" w:hAnsi="Arial" w:cs="Arial"/>
        </w:rPr>
        <w:t xml:space="preserve"> </w:t>
      </w:r>
      <w:r>
        <w:rPr>
          <w:rFonts w:ascii="Arial" w:hAnsi="Arial" w:cs="Arial"/>
          <w:b/>
          <w:bCs/>
          <w:i/>
          <w:iCs/>
        </w:rPr>
        <w:t xml:space="preserve">(delete as appropriate) </w:t>
      </w:r>
      <w:r w:rsidRPr="00D240D7">
        <w:rPr>
          <w:rFonts w:ascii="Arial" w:hAnsi="Arial" w:cs="Arial"/>
        </w:rPr>
        <w:t>related in any way to a committee member of the Association.</w:t>
      </w:r>
    </w:p>
    <w:p w14:paraId="67F4EFE3" w14:textId="77777777" w:rsidR="00407F5D" w:rsidRPr="00D240D7" w:rsidRDefault="00407F5D" w:rsidP="00407F5D">
      <w:pPr>
        <w:widowControl w:val="0"/>
        <w:ind w:left="720" w:hanging="720"/>
        <w:rPr>
          <w:rFonts w:ascii="Arial" w:hAnsi="Arial" w:cs="Arial"/>
        </w:rPr>
      </w:pPr>
      <w:r w:rsidRPr="00D240D7">
        <w:rPr>
          <w:rFonts w:ascii="Arial" w:hAnsi="Arial" w:cs="Arial"/>
        </w:rPr>
        <w:t>(b)</w:t>
      </w:r>
      <w:r w:rsidRPr="00D240D7">
        <w:rPr>
          <w:rFonts w:ascii="Arial" w:hAnsi="Arial" w:cs="Arial"/>
        </w:rPr>
        <w:tab/>
        <w:t>I am</w:t>
      </w:r>
      <w:r>
        <w:rPr>
          <w:rFonts w:ascii="Arial" w:hAnsi="Arial" w:cs="Arial"/>
        </w:rPr>
        <w:t xml:space="preserve"> </w:t>
      </w:r>
      <w:r w:rsidRPr="00D240D7">
        <w:rPr>
          <w:rFonts w:ascii="Arial" w:hAnsi="Arial" w:cs="Arial"/>
        </w:rPr>
        <w:t>/</w:t>
      </w:r>
      <w:r>
        <w:rPr>
          <w:rFonts w:ascii="Arial" w:hAnsi="Arial" w:cs="Arial"/>
        </w:rPr>
        <w:t xml:space="preserve"> </w:t>
      </w:r>
      <w:r w:rsidRPr="00D240D7">
        <w:rPr>
          <w:rFonts w:ascii="Arial" w:hAnsi="Arial" w:cs="Arial"/>
        </w:rPr>
        <w:t xml:space="preserve">am not </w:t>
      </w:r>
      <w:r>
        <w:rPr>
          <w:rFonts w:ascii="Arial" w:hAnsi="Arial" w:cs="Arial"/>
          <w:b/>
          <w:bCs/>
          <w:i/>
          <w:iCs/>
        </w:rPr>
        <w:t xml:space="preserve">(delete as appropriate) </w:t>
      </w:r>
      <w:r w:rsidRPr="00D240D7">
        <w:rPr>
          <w:rFonts w:ascii="Arial" w:hAnsi="Arial" w:cs="Arial"/>
        </w:rPr>
        <w:t>related to any member of staff, consultant, contractor or supplier of the Association.</w:t>
      </w:r>
    </w:p>
    <w:p w14:paraId="3AA3CD54" w14:textId="77777777" w:rsidR="00407F5D" w:rsidRPr="00D240D7" w:rsidRDefault="00407F5D" w:rsidP="00407F5D">
      <w:pPr>
        <w:pStyle w:val="PlainText"/>
        <w:widowControl w:val="0"/>
        <w:rPr>
          <w:rFonts w:ascii="Arial" w:hAnsi="Arial" w:cs="Arial"/>
          <w:sz w:val="24"/>
          <w:szCs w:val="24"/>
        </w:rPr>
      </w:pPr>
    </w:p>
    <w:p w14:paraId="3908DEA4" w14:textId="77777777" w:rsidR="00407F5D" w:rsidRDefault="00407F5D" w:rsidP="00407F5D">
      <w:pPr>
        <w:pStyle w:val="PlainText"/>
        <w:widowControl w:val="0"/>
        <w:rPr>
          <w:rFonts w:ascii="Arial" w:hAnsi="Arial" w:cs="Arial"/>
          <w:sz w:val="24"/>
          <w:szCs w:val="24"/>
        </w:rPr>
      </w:pPr>
    </w:p>
    <w:p w14:paraId="24520C3A" w14:textId="77777777" w:rsidR="00407F5D" w:rsidRPr="00D240D7" w:rsidRDefault="00407F5D" w:rsidP="00407F5D">
      <w:pPr>
        <w:pStyle w:val="PlainText"/>
        <w:widowControl w:val="0"/>
        <w:rPr>
          <w:rFonts w:ascii="Arial" w:hAnsi="Arial" w:cs="Arial"/>
          <w:sz w:val="24"/>
          <w:szCs w:val="24"/>
        </w:rPr>
      </w:pPr>
    </w:p>
    <w:p w14:paraId="7AABCDF4" w14:textId="77777777" w:rsidR="00407F5D" w:rsidRPr="00D240D7" w:rsidRDefault="00407F5D" w:rsidP="00407F5D">
      <w:pPr>
        <w:pStyle w:val="PlainText"/>
        <w:widowControl w:val="0"/>
        <w:rPr>
          <w:rFonts w:ascii="Arial" w:hAnsi="Arial" w:cs="Arial"/>
          <w:sz w:val="24"/>
          <w:szCs w:val="24"/>
        </w:rPr>
      </w:pPr>
      <w:r w:rsidRPr="00D240D7">
        <w:rPr>
          <w:rFonts w:ascii="Arial" w:hAnsi="Arial" w:cs="Arial"/>
          <w:sz w:val="24"/>
          <w:szCs w:val="24"/>
        </w:rPr>
        <w:t>Signed</w:t>
      </w:r>
      <w:r w:rsidRPr="00D240D7">
        <w:rPr>
          <w:rFonts w:ascii="Arial" w:hAnsi="Arial" w:cs="Arial"/>
          <w:sz w:val="24"/>
          <w:szCs w:val="24"/>
        </w:rPr>
        <w:tab/>
        <w:t xml:space="preserve">  ............................................................</w:t>
      </w:r>
      <w:r w:rsidRPr="00D240D7">
        <w:rPr>
          <w:rFonts w:ascii="Arial" w:hAnsi="Arial" w:cs="Arial"/>
          <w:sz w:val="24"/>
          <w:szCs w:val="24"/>
        </w:rPr>
        <w:tab/>
        <w:t>Date</w:t>
      </w:r>
      <w:r w:rsidRPr="00D240D7">
        <w:rPr>
          <w:rFonts w:ascii="Arial" w:hAnsi="Arial" w:cs="Arial"/>
          <w:sz w:val="24"/>
          <w:szCs w:val="24"/>
        </w:rPr>
        <w:tab/>
        <w:t>................................</w:t>
      </w:r>
    </w:p>
    <w:p w14:paraId="2C091562" w14:textId="77777777" w:rsidR="00407F5D" w:rsidRDefault="00407F5D" w:rsidP="00407F5D">
      <w:pPr>
        <w:rPr>
          <w:rFonts w:ascii="Arial" w:hAnsi="Arial" w:cs="Arial"/>
        </w:rPr>
      </w:pPr>
    </w:p>
    <w:p w14:paraId="7386214C" w14:textId="77777777" w:rsidR="00407F5D" w:rsidRDefault="00407F5D" w:rsidP="00407F5D">
      <w:pPr>
        <w:rPr>
          <w:rFonts w:ascii="Arial" w:hAnsi="Arial" w:cs="Arial"/>
        </w:rPr>
      </w:pPr>
    </w:p>
    <w:p w14:paraId="7BB8527F" w14:textId="77777777" w:rsidR="00407F5D" w:rsidRDefault="00407F5D" w:rsidP="00407F5D">
      <w:pPr>
        <w:rPr>
          <w:rFonts w:ascii="Arial" w:hAnsi="Arial" w:cs="Arial"/>
        </w:rPr>
      </w:pPr>
    </w:p>
    <w:p w14:paraId="6941D5EF" w14:textId="77777777" w:rsidR="00407F5D" w:rsidRDefault="00407F5D" w:rsidP="00407F5D">
      <w:pPr>
        <w:rPr>
          <w:rFonts w:ascii="Arial" w:hAnsi="Arial" w:cs="Arial"/>
        </w:rPr>
      </w:pPr>
    </w:p>
    <w:p w14:paraId="1DB91F26" w14:textId="77777777" w:rsidR="00407F5D" w:rsidRDefault="00407F5D" w:rsidP="00407F5D">
      <w:pPr>
        <w:rPr>
          <w:rFonts w:ascii="Arial" w:hAnsi="Arial" w:cs="Arial"/>
        </w:rPr>
      </w:pPr>
    </w:p>
    <w:p w14:paraId="61ECA8CE" w14:textId="77777777" w:rsidR="00407F5D" w:rsidRPr="00AF28CF" w:rsidRDefault="00407F5D" w:rsidP="00407F5D">
      <w:pPr>
        <w:rPr>
          <w:rFonts w:ascii="Arial" w:hAnsi="Arial" w:cs="Arial"/>
        </w:rPr>
      </w:pPr>
      <w:r>
        <w:rPr>
          <w:rFonts w:ascii="Arial" w:hAnsi="Arial" w:cs="Arial"/>
        </w:rPr>
        <w:br w:type="page"/>
      </w:r>
    </w:p>
    <w:p w14:paraId="386E1505" w14:textId="77777777" w:rsidR="00F835F0" w:rsidRPr="00AB7CC0" w:rsidRDefault="00F835F0" w:rsidP="00F835F0">
      <w:pPr>
        <w:pStyle w:val="Heading2"/>
        <w:jc w:val="center"/>
        <w:rPr>
          <w:rFonts w:ascii="Arial" w:eastAsia="Arial" w:hAnsi="Arial" w:cs="Arial"/>
          <w:b/>
          <w:bCs/>
          <w:kern w:val="2"/>
          <w:sz w:val="28"/>
          <w:szCs w:val="28"/>
          <w14:ligatures w14:val="standardContextual"/>
        </w:rPr>
      </w:pPr>
      <w:bookmarkStart w:id="5" w:name="_Toc190169521"/>
      <w:r w:rsidRPr="00AB7CC0">
        <w:rPr>
          <w:rFonts w:ascii="Arial" w:eastAsia="Arial" w:hAnsi="Arial" w:cs="Arial"/>
          <w:b/>
          <w:bCs/>
          <w:kern w:val="2"/>
          <w:sz w:val="28"/>
          <w:szCs w:val="28"/>
          <w14:ligatures w14:val="standardContextual"/>
        </w:rPr>
        <w:lastRenderedPageBreak/>
        <w:t>Equal Opportunities Monitoring Form</w:t>
      </w:r>
      <w:bookmarkEnd w:id="5"/>
    </w:p>
    <w:p w14:paraId="722930FD" w14:textId="77777777" w:rsidR="00F835F0" w:rsidRPr="00F86CD3" w:rsidRDefault="00F835F0" w:rsidP="00F835F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141"/>
      </w:tblGrid>
      <w:tr w:rsidR="00F835F0" w:rsidRPr="00F86CD3" w14:paraId="55D51698" w14:textId="77777777" w:rsidTr="00032688">
        <w:trPr>
          <w:trHeight w:val="274"/>
        </w:trPr>
        <w:tc>
          <w:tcPr>
            <w:tcW w:w="4219" w:type="dxa"/>
            <w:shd w:val="clear" w:color="auto" w:fill="D9E2F3" w:themeFill="accent1" w:themeFillTint="33"/>
          </w:tcPr>
          <w:p w14:paraId="31494163" w14:textId="77777777" w:rsidR="00F835F0" w:rsidRPr="00F86CD3" w:rsidRDefault="00F835F0" w:rsidP="00032688">
            <w:pPr>
              <w:spacing w:after="160" w:line="259" w:lineRule="auto"/>
              <w:ind w:left="437" w:hanging="437"/>
              <w:outlineLvl w:val="0"/>
              <w:rPr>
                <w:rFonts w:ascii="Arial" w:eastAsiaTheme="minorHAnsi" w:hAnsi="Arial" w:cs="Arial"/>
                <w:b/>
                <w:color w:val="000000"/>
                <w:kern w:val="2"/>
                <w:sz w:val="22"/>
                <w:szCs w:val="22"/>
                <w:lang w:eastAsia="en-GB"/>
                <w14:ligatures w14:val="standardContextual"/>
              </w:rPr>
            </w:pPr>
            <w:bookmarkStart w:id="6" w:name="_Toc190169522"/>
            <w:r w:rsidRPr="00F86CD3">
              <w:rPr>
                <w:rFonts w:ascii="Arial" w:eastAsiaTheme="minorHAnsi" w:hAnsi="Arial" w:cs="Arial"/>
                <w:b/>
                <w:color w:val="000000"/>
                <w:kern w:val="2"/>
                <w:sz w:val="22"/>
                <w:szCs w:val="22"/>
                <w:lang w:eastAsia="en-GB"/>
                <w14:ligatures w14:val="standardContextual"/>
              </w:rPr>
              <w:t>Post applied for:</w:t>
            </w:r>
            <w:bookmarkEnd w:id="6"/>
            <w:r w:rsidRPr="00F86CD3">
              <w:rPr>
                <w:rFonts w:ascii="Arial" w:eastAsiaTheme="minorHAnsi" w:hAnsi="Arial" w:cs="Arial"/>
                <w:b/>
                <w:color w:val="000000"/>
                <w:kern w:val="2"/>
                <w:sz w:val="22"/>
                <w:szCs w:val="22"/>
                <w:lang w:eastAsia="en-GB"/>
                <w14:ligatures w14:val="standardContextual"/>
              </w:rPr>
              <w:t xml:space="preserve"> </w:t>
            </w:r>
          </w:p>
        </w:tc>
        <w:tc>
          <w:tcPr>
            <w:tcW w:w="5635" w:type="dxa"/>
          </w:tcPr>
          <w:p w14:paraId="625E46F5" w14:textId="77777777" w:rsidR="00F835F0" w:rsidRPr="00F86CD3" w:rsidRDefault="00F835F0" w:rsidP="00032688">
            <w:pPr>
              <w:spacing w:line="259" w:lineRule="auto"/>
              <w:ind w:left="437" w:hanging="437"/>
              <w:outlineLvl w:val="0"/>
              <w:rPr>
                <w:rFonts w:ascii="Arial" w:eastAsiaTheme="minorHAnsi" w:hAnsi="Arial" w:cs="Arial"/>
                <w:bCs/>
                <w:color w:val="000000"/>
                <w:kern w:val="2"/>
                <w:sz w:val="22"/>
                <w:szCs w:val="22"/>
                <w:lang w:eastAsia="en-GB"/>
                <w14:ligatures w14:val="standardContextual"/>
              </w:rPr>
            </w:pPr>
            <w:r>
              <w:rPr>
                <w:rFonts w:ascii="Arial" w:eastAsiaTheme="minorHAnsi" w:hAnsi="Arial" w:cs="Arial"/>
                <w:bCs/>
                <w:color w:val="000000"/>
                <w:kern w:val="2"/>
                <w:sz w:val="22"/>
                <w:szCs w:val="22"/>
                <w:lang w:eastAsia="en-GB"/>
                <w14:ligatures w14:val="standardContextual"/>
              </w:rPr>
              <w:t>Creative Wellbeing Officer</w:t>
            </w:r>
          </w:p>
        </w:tc>
      </w:tr>
      <w:tr w:rsidR="00F835F0" w:rsidRPr="00F86CD3" w14:paraId="1CF25DFF" w14:textId="77777777" w:rsidTr="00032688">
        <w:trPr>
          <w:trHeight w:val="3534"/>
        </w:trPr>
        <w:tc>
          <w:tcPr>
            <w:tcW w:w="9854" w:type="dxa"/>
            <w:gridSpan w:val="2"/>
            <w:shd w:val="clear" w:color="auto" w:fill="DEEAF6" w:themeFill="accent5" w:themeFillTint="33"/>
          </w:tcPr>
          <w:p w14:paraId="6AD0AD24" w14:textId="77777777" w:rsidR="00F835F0" w:rsidRPr="00F86CD3" w:rsidRDefault="00F835F0" w:rsidP="00032688">
            <w:pPr>
              <w:autoSpaceDE w:val="0"/>
              <w:autoSpaceDN w:val="0"/>
              <w:adjustRightInd w:val="0"/>
              <w:spacing w:after="4" w:line="266" w:lineRule="auto"/>
              <w:ind w:left="437" w:hanging="437"/>
              <w:rPr>
                <w:rFonts w:ascii="Arial" w:eastAsia="Calibri" w:hAnsi="Arial" w:cs="Arial"/>
                <w:color w:val="000000"/>
                <w:kern w:val="2"/>
                <w:sz w:val="22"/>
                <w:szCs w:val="22"/>
                <w:lang w:eastAsia="en-GB"/>
                <w14:ligatures w14:val="standardContextual"/>
              </w:rPr>
            </w:pPr>
            <w:r w:rsidRPr="00F86CD3">
              <w:rPr>
                <w:rFonts w:ascii="Arial" w:eastAsia="Calibri" w:hAnsi="Arial" w:cs="Arial"/>
                <w:color w:val="000000"/>
                <w:kern w:val="2"/>
                <w:sz w:val="22"/>
                <w:szCs w:val="22"/>
                <w:lang w:eastAsia="en-GB"/>
                <w14:ligatures w14:val="standardContextual"/>
              </w:rPr>
              <w:t>We are committed to equal opportunities in employment ensuring that no job applicant or</w:t>
            </w:r>
          </w:p>
          <w:p w14:paraId="628F3BCE" w14:textId="77777777" w:rsidR="00F835F0" w:rsidRPr="00F86CD3" w:rsidRDefault="00F835F0" w:rsidP="00032688">
            <w:pPr>
              <w:autoSpaceDE w:val="0"/>
              <w:autoSpaceDN w:val="0"/>
              <w:adjustRightInd w:val="0"/>
              <w:spacing w:after="4" w:line="266" w:lineRule="auto"/>
              <w:rPr>
                <w:rFonts w:ascii="Arial" w:eastAsia="Calibri" w:hAnsi="Arial" w:cs="Arial"/>
                <w:color w:val="000000"/>
                <w:kern w:val="2"/>
                <w:sz w:val="22"/>
                <w:szCs w:val="22"/>
                <w:lang w:eastAsia="en-GB"/>
                <w14:ligatures w14:val="standardContextual"/>
              </w:rPr>
            </w:pPr>
            <w:r w:rsidRPr="00F86CD3">
              <w:rPr>
                <w:rFonts w:ascii="Arial" w:eastAsia="Calibri" w:hAnsi="Arial" w:cs="Arial"/>
                <w:color w:val="000000"/>
                <w:kern w:val="2"/>
                <w:sz w:val="22"/>
                <w:szCs w:val="22"/>
                <w:lang w:eastAsia="en-GB"/>
                <w14:ligatures w14:val="standardContextual"/>
              </w:rPr>
              <w:t xml:space="preserve">employee receives less favourable treatment because of age, disability, gender reassignment, marriage and civil partnership, pregnancy or maternity, race, religion or belief, sex or sexual orientation. </w:t>
            </w:r>
          </w:p>
          <w:p w14:paraId="2BF6463F" w14:textId="77777777" w:rsidR="00F835F0" w:rsidRPr="00F86CD3" w:rsidRDefault="00F835F0" w:rsidP="00032688">
            <w:pPr>
              <w:autoSpaceDE w:val="0"/>
              <w:autoSpaceDN w:val="0"/>
              <w:adjustRightInd w:val="0"/>
              <w:spacing w:after="4" w:line="266" w:lineRule="auto"/>
              <w:ind w:left="437" w:hanging="437"/>
              <w:rPr>
                <w:rFonts w:ascii="Arial" w:eastAsia="Calibri" w:hAnsi="Arial" w:cs="Arial"/>
                <w:color w:val="000000"/>
                <w:kern w:val="2"/>
                <w:sz w:val="22"/>
                <w:szCs w:val="22"/>
                <w:lang w:eastAsia="en-GB"/>
                <w14:ligatures w14:val="standardContextual"/>
              </w:rPr>
            </w:pPr>
          </w:p>
          <w:p w14:paraId="21F1B4C2" w14:textId="77777777" w:rsidR="00F835F0" w:rsidRPr="00F86CD3" w:rsidRDefault="00F835F0" w:rsidP="00032688">
            <w:pPr>
              <w:spacing w:after="4" w:line="266" w:lineRule="auto"/>
              <w:ind w:left="437" w:hanging="437"/>
              <w:rPr>
                <w:rFonts w:ascii="Arial" w:eastAsia="MS Mincho" w:hAnsi="Arial" w:cs="Arial"/>
                <w:color w:val="000000"/>
                <w:kern w:val="2"/>
                <w:sz w:val="22"/>
                <w:szCs w:val="22"/>
                <w:lang w:eastAsia="en-GB"/>
                <w14:ligatures w14:val="standardContextual"/>
              </w:rPr>
            </w:pPr>
            <w:r w:rsidRPr="00F86CD3">
              <w:rPr>
                <w:rFonts w:ascii="Arial" w:eastAsia="MS Mincho" w:hAnsi="Arial" w:cs="Arial"/>
                <w:b/>
                <w:color w:val="000000"/>
                <w:kern w:val="2"/>
                <w:sz w:val="22"/>
                <w:szCs w:val="22"/>
                <w:lang w:eastAsia="en-GB"/>
                <w14:ligatures w14:val="standardContextual"/>
              </w:rPr>
              <w:t>If you wish</w:t>
            </w:r>
            <w:r w:rsidRPr="00F86CD3">
              <w:rPr>
                <w:rFonts w:ascii="Arial" w:eastAsia="MS Mincho" w:hAnsi="Arial" w:cs="Arial"/>
                <w:color w:val="000000"/>
                <w:kern w:val="2"/>
                <w:sz w:val="22"/>
                <w:szCs w:val="22"/>
                <w:lang w:eastAsia="en-GB"/>
                <w14:ligatures w14:val="standardContextual"/>
              </w:rPr>
              <w:t xml:space="preserve"> to assist us in achieving a diverse workforce, and advertising our vacancies</w:t>
            </w:r>
          </w:p>
          <w:p w14:paraId="50B03019" w14:textId="77777777" w:rsidR="00F835F0" w:rsidRPr="00F86CD3" w:rsidRDefault="00F835F0" w:rsidP="00032688">
            <w:pPr>
              <w:spacing w:after="4" w:line="266" w:lineRule="auto"/>
              <w:ind w:left="437" w:hanging="437"/>
              <w:rPr>
                <w:rFonts w:ascii="Arial" w:eastAsia="MS Mincho" w:hAnsi="Arial" w:cs="Arial"/>
                <w:color w:val="000000"/>
                <w:kern w:val="2"/>
                <w:sz w:val="22"/>
                <w:szCs w:val="22"/>
                <w:lang w:eastAsia="en-GB"/>
                <w14:ligatures w14:val="standardContextual"/>
              </w:rPr>
            </w:pPr>
            <w:r w:rsidRPr="00F86CD3">
              <w:rPr>
                <w:rFonts w:ascii="Arial" w:eastAsia="MS Mincho" w:hAnsi="Arial" w:cs="Arial"/>
                <w:color w:val="000000"/>
                <w:kern w:val="2"/>
                <w:sz w:val="22"/>
                <w:szCs w:val="22"/>
                <w:lang w:eastAsia="en-GB"/>
                <w14:ligatures w14:val="standardContextual"/>
              </w:rPr>
              <w:t>appropriately, please complete the following questionnaire. If you do not wish to complete</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the form, this will have no bearing on any selection decisions.</w:t>
            </w:r>
          </w:p>
          <w:p w14:paraId="1231FCB6" w14:textId="77777777" w:rsidR="00F835F0" w:rsidRPr="00F86CD3" w:rsidRDefault="00F835F0" w:rsidP="00032688">
            <w:pPr>
              <w:spacing w:after="4" w:line="266" w:lineRule="auto"/>
              <w:ind w:left="437" w:hanging="437"/>
              <w:rPr>
                <w:rFonts w:ascii="Arial" w:eastAsia="MS Mincho" w:hAnsi="Arial" w:cs="Arial"/>
                <w:color w:val="000000"/>
                <w:kern w:val="2"/>
                <w:sz w:val="22"/>
                <w:szCs w:val="22"/>
                <w:lang w:eastAsia="en-GB"/>
                <w14:ligatures w14:val="standardContextual"/>
              </w:rPr>
            </w:pPr>
          </w:p>
          <w:p w14:paraId="22B88C7D" w14:textId="21D66B47" w:rsidR="00F835F0" w:rsidRPr="00F86CD3" w:rsidRDefault="00F835F0" w:rsidP="00032688">
            <w:pPr>
              <w:spacing w:after="4" w:line="266" w:lineRule="auto"/>
              <w:ind w:left="437" w:hanging="437"/>
              <w:rPr>
                <w:rFonts w:ascii="Arial" w:eastAsia="MS Mincho" w:hAnsi="Arial" w:cs="Arial"/>
                <w:color w:val="000000"/>
                <w:kern w:val="2"/>
                <w:sz w:val="22"/>
                <w:szCs w:val="22"/>
                <w:lang w:eastAsia="en-GB"/>
                <w14:ligatures w14:val="standardContextual"/>
              </w:rPr>
            </w:pPr>
            <w:r w:rsidRPr="00F86CD3">
              <w:rPr>
                <w:rFonts w:ascii="Arial" w:eastAsia="MS Mincho" w:hAnsi="Arial" w:cs="Arial"/>
                <w:color w:val="000000"/>
                <w:kern w:val="2"/>
                <w:sz w:val="22"/>
                <w:szCs w:val="22"/>
                <w:lang w:eastAsia="en-GB"/>
                <w14:ligatures w14:val="standardContextual"/>
              </w:rPr>
              <w:t>All information will be treated in the strictest confidence, processed anonymously and</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separately</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from any application you submit. The information will not be provided to or shared with the</w:t>
            </w:r>
            <w:r>
              <w:rPr>
                <w:rFonts w:ascii="Arial" w:eastAsia="MS Mincho" w:hAnsi="Arial" w:cs="Arial"/>
                <w:color w:val="000000"/>
                <w:kern w:val="2"/>
                <w:sz w:val="22"/>
                <w:szCs w:val="22"/>
                <w:lang w:eastAsia="en-GB"/>
                <w14:ligatures w14:val="standardContextual"/>
              </w:rPr>
              <w:t xml:space="preserve"> </w:t>
            </w:r>
            <w:r w:rsidRPr="00F86CD3">
              <w:rPr>
                <w:rFonts w:ascii="Arial" w:eastAsia="MS Mincho" w:hAnsi="Arial" w:cs="Arial"/>
                <w:color w:val="000000"/>
                <w:kern w:val="2"/>
                <w:sz w:val="22"/>
                <w:szCs w:val="22"/>
                <w:lang w:eastAsia="en-GB"/>
                <w14:ligatures w14:val="standardContextual"/>
              </w:rPr>
              <w:t>shortlisting or interview panel.</w:t>
            </w:r>
          </w:p>
        </w:tc>
      </w:tr>
    </w:tbl>
    <w:tbl>
      <w:tblPr>
        <w:tblStyle w:val="TableGrid11"/>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F835F0" w:rsidRPr="00F86CD3" w14:paraId="5786EDBD" w14:textId="77777777" w:rsidTr="00032688">
        <w:tc>
          <w:tcPr>
            <w:tcW w:w="9016" w:type="dxa"/>
            <w:gridSpan w:val="9"/>
            <w:shd w:val="clear" w:color="auto" w:fill="D9E2F3" w:themeFill="accent1" w:themeFillTint="33"/>
          </w:tcPr>
          <w:p w14:paraId="190CB729" w14:textId="77777777" w:rsidR="00F835F0" w:rsidRPr="00F86CD3" w:rsidRDefault="00F835F0" w:rsidP="00032688">
            <w:pPr>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lastRenderedPageBreak/>
              <w:t>Ethnic Origin</w:t>
            </w:r>
            <w:r w:rsidRPr="00F86CD3">
              <w:rPr>
                <w:rFonts w:ascii="Arial" w:hAnsi="Arial" w:cs="Arial"/>
                <w:b/>
                <w:bCs/>
                <w:i/>
                <w:iCs/>
                <w:color w:val="000000"/>
                <w:sz w:val="22"/>
                <w:szCs w:val="22"/>
              </w:rPr>
              <w:br/>
              <w:t xml:space="preserve">Please select the appropriate box to indicate your ethnicity </w:t>
            </w:r>
          </w:p>
          <w:p w14:paraId="17DB6A3A" w14:textId="77777777" w:rsidR="00F835F0" w:rsidRPr="00F86CD3" w:rsidRDefault="00F835F0" w:rsidP="00032688">
            <w:pPr>
              <w:spacing w:after="4" w:line="266" w:lineRule="auto"/>
              <w:ind w:left="437" w:hanging="437"/>
              <w:rPr>
                <w:rFonts w:ascii="Arial" w:hAnsi="Arial" w:cs="Arial"/>
                <w:b/>
                <w:bCs/>
                <w:i/>
                <w:iCs/>
                <w:color w:val="000000"/>
                <w:sz w:val="22"/>
                <w:szCs w:val="22"/>
              </w:rPr>
            </w:pPr>
          </w:p>
        </w:tc>
      </w:tr>
      <w:tr w:rsidR="00F835F0" w:rsidRPr="00F86CD3" w14:paraId="3FD0A24D" w14:textId="77777777" w:rsidTr="00032688">
        <w:tc>
          <w:tcPr>
            <w:tcW w:w="9016" w:type="dxa"/>
            <w:gridSpan w:val="9"/>
            <w:shd w:val="clear" w:color="auto" w:fill="DEEAF6" w:themeFill="accent5" w:themeFillTint="33"/>
          </w:tcPr>
          <w:p w14:paraId="6E5B4E1D" w14:textId="77777777" w:rsidR="00F835F0" w:rsidRPr="00F86CD3" w:rsidRDefault="00F835F0" w:rsidP="00032688">
            <w:pPr>
              <w:spacing w:after="4" w:line="266" w:lineRule="auto"/>
              <w:ind w:left="437" w:hanging="437"/>
              <w:rPr>
                <w:rFonts w:ascii="Arial" w:hAnsi="Arial" w:cs="Arial"/>
                <w:b/>
                <w:bCs/>
                <w:color w:val="000000"/>
                <w:sz w:val="22"/>
                <w:szCs w:val="22"/>
              </w:rPr>
            </w:pPr>
            <w:r w:rsidRPr="00F86CD3">
              <w:rPr>
                <w:rFonts w:ascii="Arial" w:hAnsi="Arial" w:cs="Arial"/>
                <w:color w:val="000000"/>
                <w:sz w:val="22"/>
                <w:szCs w:val="22"/>
              </w:rPr>
              <w:t xml:space="preserve"> </w:t>
            </w:r>
            <w:r w:rsidRPr="00F86CD3">
              <w:rPr>
                <w:rFonts w:ascii="Arial" w:hAnsi="Arial" w:cs="Arial"/>
                <w:b/>
                <w:bCs/>
                <w:color w:val="000000"/>
                <w:sz w:val="22"/>
                <w:szCs w:val="22"/>
              </w:rPr>
              <w:t>White</w:t>
            </w:r>
          </w:p>
        </w:tc>
      </w:tr>
      <w:tr w:rsidR="00F835F0" w:rsidRPr="00F86CD3" w14:paraId="6E6574D4" w14:textId="77777777" w:rsidTr="00032688">
        <w:tc>
          <w:tcPr>
            <w:tcW w:w="2478" w:type="dxa"/>
            <w:gridSpan w:val="2"/>
          </w:tcPr>
          <w:p w14:paraId="41EF2FE0"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English</w:t>
            </w:r>
          </w:p>
        </w:tc>
        <w:tc>
          <w:tcPr>
            <w:tcW w:w="691" w:type="dxa"/>
            <w:gridSpan w:val="2"/>
          </w:tcPr>
          <w:p w14:paraId="100C7E4B"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70" w:type="dxa"/>
          </w:tcPr>
          <w:p w14:paraId="4A55B586"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Scottish</w:t>
            </w:r>
          </w:p>
        </w:tc>
        <w:tc>
          <w:tcPr>
            <w:tcW w:w="745" w:type="dxa"/>
            <w:gridSpan w:val="2"/>
          </w:tcPr>
          <w:p w14:paraId="5521AAF2"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62" w:type="dxa"/>
          </w:tcPr>
          <w:p w14:paraId="07A7FAE2"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Welsh </w:t>
            </w:r>
          </w:p>
        </w:tc>
        <w:tc>
          <w:tcPr>
            <w:tcW w:w="770" w:type="dxa"/>
          </w:tcPr>
          <w:p w14:paraId="525051F8"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4497D7D3" w14:textId="77777777" w:rsidTr="00032688">
        <w:tc>
          <w:tcPr>
            <w:tcW w:w="2478" w:type="dxa"/>
            <w:gridSpan w:val="2"/>
          </w:tcPr>
          <w:p w14:paraId="453FCBC5"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Northern Irish</w:t>
            </w:r>
          </w:p>
        </w:tc>
        <w:tc>
          <w:tcPr>
            <w:tcW w:w="691" w:type="dxa"/>
            <w:gridSpan w:val="2"/>
          </w:tcPr>
          <w:p w14:paraId="3B792DFE"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70" w:type="dxa"/>
          </w:tcPr>
          <w:p w14:paraId="32E6328E"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Irish </w:t>
            </w:r>
          </w:p>
        </w:tc>
        <w:tc>
          <w:tcPr>
            <w:tcW w:w="745" w:type="dxa"/>
            <w:gridSpan w:val="2"/>
          </w:tcPr>
          <w:p w14:paraId="442E3DCA"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62" w:type="dxa"/>
          </w:tcPr>
          <w:p w14:paraId="3D053DCF"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British </w:t>
            </w:r>
          </w:p>
        </w:tc>
        <w:tc>
          <w:tcPr>
            <w:tcW w:w="770" w:type="dxa"/>
          </w:tcPr>
          <w:p w14:paraId="0D20F65C"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095E106C" w14:textId="77777777" w:rsidTr="00032688">
        <w:tc>
          <w:tcPr>
            <w:tcW w:w="2478" w:type="dxa"/>
            <w:gridSpan w:val="2"/>
          </w:tcPr>
          <w:p w14:paraId="103FA088"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Gypsy or Irish Traveller</w:t>
            </w:r>
          </w:p>
        </w:tc>
        <w:tc>
          <w:tcPr>
            <w:tcW w:w="691" w:type="dxa"/>
            <w:gridSpan w:val="2"/>
          </w:tcPr>
          <w:p w14:paraId="73FE43F1"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5847" w:type="dxa"/>
            <w:gridSpan w:val="5"/>
            <w:shd w:val="clear" w:color="auto" w:fill="DEEAF6" w:themeFill="accent5" w:themeFillTint="33"/>
          </w:tcPr>
          <w:p w14:paraId="7C8159C7"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0C0224AC" w14:textId="77777777" w:rsidTr="00032688">
        <w:tc>
          <w:tcPr>
            <w:tcW w:w="9016" w:type="dxa"/>
            <w:gridSpan w:val="9"/>
          </w:tcPr>
          <w:p w14:paraId="78A8ACB6"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White background, please state: </w:t>
            </w:r>
          </w:p>
          <w:p w14:paraId="79F6CC22"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0E01D56B" w14:textId="77777777" w:rsidTr="00032688">
        <w:tc>
          <w:tcPr>
            <w:tcW w:w="9016" w:type="dxa"/>
            <w:gridSpan w:val="9"/>
            <w:shd w:val="clear" w:color="auto" w:fill="DEEAF6" w:themeFill="accent5" w:themeFillTint="33"/>
          </w:tcPr>
          <w:p w14:paraId="494598C0" w14:textId="77777777" w:rsidR="00F835F0" w:rsidRPr="00F86CD3" w:rsidRDefault="00F835F0" w:rsidP="00032688">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 xml:space="preserve">Asian or Asian British </w:t>
            </w:r>
          </w:p>
        </w:tc>
      </w:tr>
      <w:tr w:rsidR="00F835F0" w:rsidRPr="00F86CD3" w14:paraId="402A29E7" w14:textId="77777777" w:rsidTr="00032688">
        <w:tc>
          <w:tcPr>
            <w:tcW w:w="2478" w:type="dxa"/>
            <w:gridSpan w:val="2"/>
          </w:tcPr>
          <w:p w14:paraId="77653146"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Indian </w:t>
            </w:r>
          </w:p>
        </w:tc>
        <w:tc>
          <w:tcPr>
            <w:tcW w:w="691" w:type="dxa"/>
            <w:gridSpan w:val="2"/>
          </w:tcPr>
          <w:p w14:paraId="00204E9B" w14:textId="77777777" w:rsidR="00F835F0" w:rsidRPr="00F86CD3" w:rsidRDefault="00F835F0" w:rsidP="00032688">
            <w:pPr>
              <w:spacing w:after="4" w:line="266" w:lineRule="auto"/>
              <w:ind w:left="437" w:hanging="437"/>
              <w:rPr>
                <w:rFonts w:ascii="Arial" w:hAnsi="Arial" w:cs="Arial"/>
                <w:b/>
                <w:bCs/>
                <w:color w:val="000000"/>
                <w:sz w:val="22"/>
                <w:szCs w:val="22"/>
              </w:rPr>
            </w:pPr>
          </w:p>
        </w:tc>
        <w:tc>
          <w:tcPr>
            <w:tcW w:w="2170" w:type="dxa"/>
          </w:tcPr>
          <w:p w14:paraId="727453AB"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Pakistani </w:t>
            </w:r>
          </w:p>
        </w:tc>
        <w:tc>
          <w:tcPr>
            <w:tcW w:w="745" w:type="dxa"/>
            <w:gridSpan w:val="2"/>
          </w:tcPr>
          <w:p w14:paraId="73BAAC46"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62" w:type="dxa"/>
          </w:tcPr>
          <w:p w14:paraId="5B6FE9E5"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Bangladeshi</w:t>
            </w:r>
          </w:p>
        </w:tc>
        <w:tc>
          <w:tcPr>
            <w:tcW w:w="770" w:type="dxa"/>
          </w:tcPr>
          <w:p w14:paraId="6F6CE8C1"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2F20AB8A" w14:textId="77777777" w:rsidTr="00032688">
        <w:tc>
          <w:tcPr>
            <w:tcW w:w="2478" w:type="dxa"/>
            <w:gridSpan w:val="2"/>
          </w:tcPr>
          <w:p w14:paraId="2C964B13"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Chinese </w:t>
            </w:r>
          </w:p>
        </w:tc>
        <w:tc>
          <w:tcPr>
            <w:tcW w:w="691" w:type="dxa"/>
            <w:gridSpan w:val="2"/>
          </w:tcPr>
          <w:p w14:paraId="1CCAEEAC"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5847" w:type="dxa"/>
            <w:gridSpan w:val="5"/>
            <w:shd w:val="clear" w:color="auto" w:fill="DEEAF6" w:themeFill="accent5" w:themeFillTint="33"/>
          </w:tcPr>
          <w:p w14:paraId="3032FD00"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038892BE" w14:textId="77777777" w:rsidTr="00032688">
        <w:tc>
          <w:tcPr>
            <w:tcW w:w="9016" w:type="dxa"/>
            <w:gridSpan w:val="9"/>
          </w:tcPr>
          <w:p w14:paraId="13618C00"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Asian background, please state: </w:t>
            </w:r>
          </w:p>
          <w:p w14:paraId="20449EB0"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1EACF226" w14:textId="77777777" w:rsidTr="00032688">
        <w:tc>
          <w:tcPr>
            <w:tcW w:w="9016" w:type="dxa"/>
            <w:gridSpan w:val="9"/>
            <w:shd w:val="clear" w:color="auto" w:fill="DEEAF6" w:themeFill="accent5" w:themeFillTint="33"/>
          </w:tcPr>
          <w:p w14:paraId="29723D78" w14:textId="77777777" w:rsidR="00F835F0" w:rsidRPr="00F86CD3" w:rsidRDefault="00F835F0" w:rsidP="00032688">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 xml:space="preserve">Black, African, Caribbean or Black British </w:t>
            </w:r>
          </w:p>
        </w:tc>
      </w:tr>
      <w:tr w:rsidR="00F835F0" w:rsidRPr="00F86CD3" w14:paraId="7564B1D8" w14:textId="77777777" w:rsidTr="00032688">
        <w:tc>
          <w:tcPr>
            <w:tcW w:w="2478" w:type="dxa"/>
            <w:gridSpan w:val="2"/>
          </w:tcPr>
          <w:p w14:paraId="6BD24F34"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African </w:t>
            </w:r>
          </w:p>
        </w:tc>
        <w:tc>
          <w:tcPr>
            <w:tcW w:w="691" w:type="dxa"/>
            <w:gridSpan w:val="2"/>
          </w:tcPr>
          <w:p w14:paraId="7E356EF4"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70" w:type="dxa"/>
          </w:tcPr>
          <w:p w14:paraId="62EE8A96"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Caribbean </w:t>
            </w:r>
          </w:p>
        </w:tc>
        <w:tc>
          <w:tcPr>
            <w:tcW w:w="745" w:type="dxa"/>
            <w:gridSpan w:val="2"/>
          </w:tcPr>
          <w:p w14:paraId="744797BF"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932" w:type="dxa"/>
            <w:gridSpan w:val="2"/>
            <w:shd w:val="clear" w:color="auto" w:fill="DEEAF6" w:themeFill="accent5" w:themeFillTint="33"/>
          </w:tcPr>
          <w:p w14:paraId="799572DE"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11A2C7BC" w14:textId="77777777" w:rsidTr="00032688">
        <w:tc>
          <w:tcPr>
            <w:tcW w:w="9016" w:type="dxa"/>
            <w:gridSpan w:val="9"/>
          </w:tcPr>
          <w:p w14:paraId="3307ADC5"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Black, African or Caribbean background, please state: </w:t>
            </w:r>
          </w:p>
          <w:p w14:paraId="48A2339C"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080D88A8" w14:textId="77777777" w:rsidTr="00032688">
        <w:tc>
          <w:tcPr>
            <w:tcW w:w="9016" w:type="dxa"/>
            <w:gridSpan w:val="9"/>
            <w:shd w:val="clear" w:color="auto" w:fill="DEEAF6" w:themeFill="accent5" w:themeFillTint="33"/>
          </w:tcPr>
          <w:p w14:paraId="2CD52587" w14:textId="77777777" w:rsidR="00F835F0" w:rsidRPr="00F86CD3" w:rsidRDefault="00F835F0" w:rsidP="00032688">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Mixed or Multiple Ethnic Groups</w:t>
            </w:r>
          </w:p>
        </w:tc>
      </w:tr>
      <w:tr w:rsidR="00F835F0" w:rsidRPr="00F86CD3" w14:paraId="2BA3C4F9" w14:textId="77777777" w:rsidTr="00032688">
        <w:tc>
          <w:tcPr>
            <w:tcW w:w="2478" w:type="dxa"/>
            <w:gridSpan w:val="2"/>
          </w:tcPr>
          <w:p w14:paraId="0A405BFE"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White and Black Caribbean</w:t>
            </w:r>
          </w:p>
        </w:tc>
        <w:tc>
          <w:tcPr>
            <w:tcW w:w="691" w:type="dxa"/>
            <w:gridSpan w:val="2"/>
          </w:tcPr>
          <w:p w14:paraId="6215D346"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70" w:type="dxa"/>
          </w:tcPr>
          <w:p w14:paraId="7A570083"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White and Black African </w:t>
            </w:r>
          </w:p>
        </w:tc>
        <w:tc>
          <w:tcPr>
            <w:tcW w:w="745" w:type="dxa"/>
            <w:gridSpan w:val="2"/>
          </w:tcPr>
          <w:p w14:paraId="76BBAADB"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162" w:type="dxa"/>
          </w:tcPr>
          <w:p w14:paraId="18968AC6"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White and Asian </w:t>
            </w:r>
          </w:p>
        </w:tc>
        <w:tc>
          <w:tcPr>
            <w:tcW w:w="770" w:type="dxa"/>
          </w:tcPr>
          <w:p w14:paraId="6256811B"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3D816F21" w14:textId="77777777" w:rsidTr="00032688">
        <w:tc>
          <w:tcPr>
            <w:tcW w:w="9016" w:type="dxa"/>
            <w:gridSpan w:val="9"/>
          </w:tcPr>
          <w:p w14:paraId="44C847F8"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Mixed of Multiple ethnic background, please state: </w:t>
            </w:r>
          </w:p>
          <w:p w14:paraId="527DC1D2"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3E1F2AC9" w14:textId="77777777" w:rsidTr="00032688">
        <w:tc>
          <w:tcPr>
            <w:tcW w:w="9016" w:type="dxa"/>
            <w:gridSpan w:val="9"/>
            <w:shd w:val="clear" w:color="auto" w:fill="DEEAF6" w:themeFill="accent5" w:themeFillTint="33"/>
          </w:tcPr>
          <w:p w14:paraId="299116A9" w14:textId="77777777" w:rsidR="00F835F0" w:rsidRPr="00F86CD3" w:rsidRDefault="00F835F0" w:rsidP="00032688">
            <w:pPr>
              <w:spacing w:after="4" w:line="266" w:lineRule="auto"/>
              <w:ind w:left="437" w:hanging="437"/>
              <w:rPr>
                <w:rFonts w:ascii="Arial" w:hAnsi="Arial" w:cs="Arial"/>
                <w:b/>
                <w:bCs/>
                <w:color w:val="000000"/>
                <w:sz w:val="22"/>
                <w:szCs w:val="22"/>
              </w:rPr>
            </w:pPr>
            <w:r w:rsidRPr="00F86CD3">
              <w:rPr>
                <w:rFonts w:ascii="Arial" w:hAnsi="Arial" w:cs="Arial"/>
                <w:b/>
                <w:bCs/>
                <w:color w:val="000000"/>
                <w:sz w:val="22"/>
                <w:szCs w:val="22"/>
              </w:rPr>
              <w:t xml:space="preserve">Other Ethnic Group </w:t>
            </w:r>
          </w:p>
        </w:tc>
      </w:tr>
      <w:tr w:rsidR="00F835F0" w:rsidRPr="00F86CD3" w14:paraId="503B53F5" w14:textId="77777777" w:rsidTr="00032688">
        <w:tc>
          <w:tcPr>
            <w:tcW w:w="2405" w:type="dxa"/>
          </w:tcPr>
          <w:p w14:paraId="4CB92F3F"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Arab </w:t>
            </w:r>
          </w:p>
        </w:tc>
        <w:tc>
          <w:tcPr>
            <w:tcW w:w="709" w:type="dxa"/>
            <w:gridSpan w:val="2"/>
          </w:tcPr>
          <w:p w14:paraId="77564FA3"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2268" w:type="dxa"/>
            <w:gridSpan w:val="3"/>
          </w:tcPr>
          <w:p w14:paraId="453A128E" w14:textId="77777777" w:rsidR="00F835F0" w:rsidRPr="00F86CD3" w:rsidRDefault="00F835F0" w:rsidP="00032688">
            <w:pPr>
              <w:spacing w:after="4" w:line="266" w:lineRule="auto"/>
              <w:ind w:left="437" w:hanging="437"/>
              <w:rPr>
                <w:rFonts w:ascii="Arial" w:hAnsi="Arial" w:cs="Arial"/>
                <w:caps/>
                <w:color w:val="000000"/>
                <w:sz w:val="22"/>
                <w:szCs w:val="22"/>
              </w:rPr>
            </w:pPr>
            <w:r w:rsidRPr="00F86CD3">
              <w:rPr>
                <w:rFonts w:ascii="Arial" w:hAnsi="Arial" w:cs="Arial"/>
                <w:color w:val="000000"/>
                <w:sz w:val="22"/>
                <w:szCs w:val="22"/>
              </w:rPr>
              <w:t xml:space="preserve">Arab Scottish/British </w:t>
            </w:r>
          </w:p>
        </w:tc>
        <w:tc>
          <w:tcPr>
            <w:tcW w:w="702" w:type="dxa"/>
          </w:tcPr>
          <w:p w14:paraId="5FE6B29E" w14:textId="77777777" w:rsidR="00F835F0" w:rsidRPr="00F86CD3" w:rsidRDefault="00F835F0" w:rsidP="00032688">
            <w:pPr>
              <w:spacing w:after="4" w:line="266" w:lineRule="auto"/>
              <w:ind w:left="437" w:hanging="437"/>
              <w:rPr>
                <w:rFonts w:ascii="Arial" w:hAnsi="Arial" w:cs="Arial"/>
                <w:caps/>
                <w:color w:val="000000"/>
                <w:sz w:val="22"/>
                <w:szCs w:val="22"/>
              </w:rPr>
            </w:pPr>
          </w:p>
        </w:tc>
        <w:tc>
          <w:tcPr>
            <w:tcW w:w="2932" w:type="dxa"/>
            <w:gridSpan w:val="2"/>
            <w:shd w:val="clear" w:color="auto" w:fill="DEEAF6" w:themeFill="accent5" w:themeFillTint="33"/>
          </w:tcPr>
          <w:p w14:paraId="305F39DB"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633BCBEE" w14:textId="77777777" w:rsidTr="00032688">
        <w:tc>
          <w:tcPr>
            <w:tcW w:w="9016" w:type="dxa"/>
            <w:gridSpan w:val="9"/>
          </w:tcPr>
          <w:p w14:paraId="0F10D033"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Any other Ethnic Group, please state: </w:t>
            </w:r>
          </w:p>
          <w:p w14:paraId="130FE11D"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1E646E8A" w14:textId="77777777" w:rsidTr="00032688">
        <w:tc>
          <w:tcPr>
            <w:tcW w:w="2405" w:type="dxa"/>
          </w:tcPr>
          <w:p w14:paraId="080B64B9"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Prefer not to say </w:t>
            </w:r>
          </w:p>
        </w:tc>
        <w:tc>
          <w:tcPr>
            <w:tcW w:w="709" w:type="dxa"/>
            <w:gridSpan w:val="2"/>
          </w:tcPr>
          <w:p w14:paraId="3823B8F7"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5902" w:type="dxa"/>
            <w:gridSpan w:val="6"/>
            <w:shd w:val="clear" w:color="auto" w:fill="DEEAF6" w:themeFill="accent5" w:themeFillTint="33"/>
          </w:tcPr>
          <w:p w14:paraId="4D7BB891" w14:textId="77777777" w:rsidR="00F835F0" w:rsidRPr="00F86CD3" w:rsidRDefault="00F835F0" w:rsidP="00032688">
            <w:pPr>
              <w:spacing w:after="4" w:line="266" w:lineRule="auto"/>
              <w:ind w:left="437" w:hanging="437"/>
              <w:rPr>
                <w:rFonts w:ascii="Arial" w:hAnsi="Arial" w:cs="Arial"/>
                <w:color w:val="000000"/>
                <w:sz w:val="22"/>
                <w:szCs w:val="22"/>
              </w:rPr>
            </w:pPr>
          </w:p>
        </w:tc>
      </w:tr>
    </w:tbl>
    <w:p w14:paraId="0DF17223" w14:textId="77777777" w:rsidR="00F835F0" w:rsidRPr="00F86CD3" w:rsidRDefault="00F835F0" w:rsidP="00F835F0">
      <w:pPr>
        <w:spacing w:line="276" w:lineRule="auto"/>
        <w:rPr>
          <w:rFonts w:ascii="Arial" w:eastAsia="Arial" w:hAnsi="Arial" w:cs="Arial"/>
          <w:color w:val="000000"/>
          <w:kern w:val="2"/>
          <w:szCs w:val="22"/>
          <w:lang w:eastAsia="en-GB"/>
          <w14:ligatures w14:val="standardContextual"/>
        </w:rPr>
      </w:pPr>
    </w:p>
    <w:p w14:paraId="02B45F91" w14:textId="77777777" w:rsidR="00F835F0" w:rsidRPr="00F86CD3" w:rsidRDefault="00F835F0" w:rsidP="00F835F0">
      <w:pPr>
        <w:spacing w:line="276" w:lineRule="auto"/>
        <w:rPr>
          <w:rFonts w:ascii="Arial" w:eastAsia="Arial" w:hAnsi="Arial" w:cs="Arial"/>
          <w:color w:val="000000"/>
          <w:kern w:val="2"/>
          <w:szCs w:val="22"/>
          <w:lang w:eastAsia="en-GB"/>
          <w14:ligatures w14:val="standardContextu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F835F0" w:rsidRPr="00F86CD3" w14:paraId="3D70B96E" w14:textId="77777777" w:rsidTr="00032688">
        <w:tc>
          <w:tcPr>
            <w:tcW w:w="9067" w:type="dxa"/>
            <w:gridSpan w:val="3"/>
            <w:shd w:val="clear" w:color="auto" w:fill="D9E2F3" w:themeFill="accent1" w:themeFillTint="33"/>
          </w:tcPr>
          <w:p w14:paraId="5CC2EFA7" w14:textId="77777777" w:rsidR="00F835F0" w:rsidRPr="00F86CD3" w:rsidRDefault="00F835F0" w:rsidP="00032688">
            <w:pPr>
              <w:spacing w:after="160" w:line="259" w:lineRule="auto"/>
              <w:ind w:left="437" w:hanging="437"/>
              <w:outlineLvl w:val="0"/>
              <w:rPr>
                <w:rFonts w:ascii="Arial" w:eastAsiaTheme="minorHAnsi" w:hAnsi="Arial" w:cs="Arial"/>
                <w:b/>
                <w:bCs/>
                <w:i/>
                <w:iCs/>
                <w:color w:val="000000"/>
                <w:kern w:val="2"/>
                <w:sz w:val="22"/>
                <w:szCs w:val="22"/>
                <w:lang w:eastAsia="en-GB"/>
                <w14:ligatures w14:val="standardContextual"/>
              </w:rPr>
            </w:pPr>
            <w:bookmarkStart w:id="7" w:name="_Toc190169524"/>
            <w:r w:rsidRPr="00F86CD3">
              <w:rPr>
                <w:rFonts w:ascii="Arial" w:eastAsiaTheme="minorHAnsi" w:hAnsi="Arial" w:cs="Arial"/>
                <w:b/>
                <w:bCs/>
                <w:i/>
                <w:iCs/>
                <w:color w:val="000000"/>
                <w:kern w:val="2"/>
                <w:sz w:val="22"/>
                <w:szCs w:val="22"/>
                <w:lang w:eastAsia="en-GB"/>
                <w14:ligatures w14:val="standardContextual"/>
              </w:rPr>
              <w:t>Gender</w:t>
            </w:r>
            <w:bookmarkEnd w:id="7"/>
          </w:p>
        </w:tc>
      </w:tr>
      <w:tr w:rsidR="00F835F0" w:rsidRPr="00F86CD3" w14:paraId="02F6CE3C" w14:textId="77777777" w:rsidTr="00032688">
        <w:tc>
          <w:tcPr>
            <w:tcW w:w="2689" w:type="dxa"/>
          </w:tcPr>
          <w:p w14:paraId="288680B0" w14:textId="77777777" w:rsidR="00F835F0" w:rsidRPr="00F86CD3" w:rsidRDefault="00F835F0" w:rsidP="00032688">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8" w:name="_Toc190169525"/>
            <w:r w:rsidRPr="00F86CD3">
              <w:rPr>
                <w:rFonts w:ascii="Arial" w:eastAsiaTheme="minorHAnsi" w:hAnsi="Arial" w:cs="Arial"/>
                <w:color w:val="000000"/>
                <w:kern w:val="2"/>
                <w:sz w:val="22"/>
                <w:szCs w:val="22"/>
                <w:lang w:eastAsia="en-GB"/>
                <w14:ligatures w14:val="standardContextual"/>
              </w:rPr>
              <w:t>Male</w:t>
            </w:r>
            <w:bookmarkEnd w:id="8"/>
            <w:r w:rsidRPr="00F86CD3">
              <w:rPr>
                <w:rFonts w:ascii="Arial" w:eastAsiaTheme="minorHAnsi" w:hAnsi="Arial" w:cs="Arial"/>
                <w:color w:val="000000"/>
                <w:kern w:val="2"/>
                <w:sz w:val="22"/>
                <w:szCs w:val="22"/>
                <w:lang w:eastAsia="en-GB"/>
                <w14:ligatures w14:val="standardContextual"/>
              </w:rPr>
              <w:t xml:space="preserve"> </w:t>
            </w:r>
          </w:p>
        </w:tc>
        <w:tc>
          <w:tcPr>
            <w:tcW w:w="567" w:type="dxa"/>
          </w:tcPr>
          <w:p w14:paraId="4B039D9A" w14:textId="77777777" w:rsidR="00F835F0" w:rsidRPr="00F86CD3" w:rsidRDefault="00F835F0" w:rsidP="00032688">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c>
          <w:tcPr>
            <w:tcW w:w="5811" w:type="dxa"/>
            <w:shd w:val="clear" w:color="auto" w:fill="DEEAF6" w:themeFill="accent5" w:themeFillTint="33"/>
          </w:tcPr>
          <w:p w14:paraId="64C20997" w14:textId="77777777" w:rsidR="00F835F0" w:rsidRPr="00F86CD3" w:rsidRDefault="00F835F0" w:rsidP="00032688">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r>
      <w:tr w:rsidR="00F835F0" w:rsidRPr="00F86CD3" w14:paraId="5B7D1AE6" w14:textId="77777777" w:rsidTr="00032688">
        <w:tc>
          <w:tcPr>
            <w:tcW w:w="2689" w:type="dxa"/>
          </w:tcPr>
          <w:p w14:paraId="5152883F" w14:textId="77777777" w:rsidR="00F835F0" w:rsidRPr="00F86CD3" w:rsidRDefault="00F835F0" w:rsidP="00032688">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9" w:name="_Toc190169526"/>
            <w:r w:rsidRPr="00F86CD3">
              <w:rPr>
                <w:rFonts w:ascii="Arial" w:eastAsiaTheme="minorHAnsi" w:hAnsi="Arial" w:cs="Arial"/>
                <w:color w:val="000000"/>
                <w:kern w:val="2"/>
                <w:sz w:val="22"/>
                <w:szCs w:val="22"/>
                <w:lang w:eastAsia="en-GB"/>
                <w14:ligatures w14:val="standardContextual"/>
              </w:rPr>
              <w:t>Female</w:t>
            </w:r>
            <w:bookmarkEnd w:id="9"/>
          </w:p>
        </w:tc>
        <w:tc>
          <w:tcPr>
            <w:tcW w:w="567" w:type="dxa"/>
          </w:tcPr>
          <w:p w14:paraId="6641B86C" w14:textId="77777777" w:rsidR="00F835F0" w:rsidRPr="00F86CD3" w:rsidRDefault="00F835F0" w:rsidP="00032688">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c>
          <w:tcPr>
            <w:tcW w:w="5811" w:type="dxa"/>
            <w:shd w:val="clear" w:color="auto" w:fill="DEEAF6" w:themeFill="accent5" w:themeFillTint="33"/>
          </w:tcPr>
          <w:p w14:paraId="024CE86C" w14:textId="77777777" w:rsidR="00F835F0" w:rsidRPr="00F86CD3" w:rsidRDefault="00F835F0" w:rsidP="00032688">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r>
      <w:tr w:rsidR="00F835F0" w:rsidRPr="00F86CD3" w14:paraId="3752E0DC" w14:textId="77777777" w:rsidTr="00032688">
        <w:tc>
          <w:tcPr>
            <w:tcW w:w="2689" w:type="dxa"/>
          </w:tcPr>
          <w:p w14:paraId="697DD514" w14:textId="77777777" w:rsidR="00F835F0" w:rsidRPr="00F86CD3" w:rsidRDefault="00F835F0" w:rsidP="00032688">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10" w:name="_Toc190169527"/>
            <w:r w:rsidRPr="00F86CD3">
              <w:rPr>
                <w:rFonts w:ascii="Arial" w:eastAsiaTheme="minorHAnsi" w:hAnsi="Arial" w:cs="Arial"/>
                <w:color w:val="000000"/>
                <w:kern w:val="2"/>
                <w:sz w:val="22"/>
                <w:szCs w:val="22"/>
                <w:lang w:eastAsia="en-GB"/>
                <w14:ligatures w14:val="standardContextual"/>
              </w:rPr>
              <w:t>Prefer not to say</w:t>
            </w:r>
            <w:bookmarkEnd w:id="10"/>
          </w:p>
        </w:tc>
        <w:tc>
          <w:tcPr>
            <w:tcW w:w="567" w:type="dxa"/>
          </w:tcPr>
          <w:p w14:paraId="1B6443D9" w14:textId="77777777" w:rsidR="00F835F0" w:rsidRPr="00F86CD3" w:rsidRDefault="00F835F0" w:rsidP="00032688">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c>
          <w:tcPr>
            <w:tcW w:w="5811" w:type="dxa"/>
            <w:shd w:val="clear" w:color="auto" w:fill="DEEAF6" w:themeFill="accent5" w:themeFillTint="33"/>
          </w:tcPr>
          <w:p w14:paraId="708B9EAA" w14:textId="77777777" w:rsidR="00F835F0" w:rsidRPr="00F86CD3" w:rsidRDefault="00F835F0" w:rsidP="00032688">
            <w:pPr>
              <w:spacing w:after="4" w:line="266" w:lineRule="auto"/>
              <w:ind w:left="437" w:hanging="437"/>
              <w:outlineLvl w:val="0"/>
              <w:rPr>
                <w:rFonts w:ascii="Arial" w:eastAsiaTheme="minorHAnsi" w:hAnsi="Arial" w:cs="Arial"/>
                <w:b/>
                <w:bCs/>
                <w:color w:val="000000"/>
                <w:kern w:val="2"/>
                <w:sz w:val="22"/>
                <w:szCs w:val="22"/>
                <w:lang w:eastAsia="en-GB"/>
                <w14:ligatures w14:val="standardContextual"/>
              </w:rPr>
            </w:pPr>
          </w:p>
        </w:tc>
      </w:tr>
      <w:tr w:rsidR="00F835F0" w:rsidRPr="00F86CD3" w14:paraId="0718D996" w14:textId="77777777" w:rsidTr="00032688">
        <w:tc>
          <w:tcPr>
            <w:tcW w:w="9067" w:type="dxa"/>
            <w:gridSpan w:val="3"/>
          </w:tcPr>
          <w:p w14:paraId="01893091" w14:textId="77777777" w:rsidR="00F835F0" w:rsidRPr="00F86CD3" w:rsidRDefault="00F835F0" w:rsidP="00032688">
            <w:pPr>
              <w:spacing w:after="4" w:line="266" w:lineRule="auto"/>
              <w:ind w:left="437" w:hanging="437"/>
              <w:outlineLvl w:val="0"/>
              <w:rPr>
                <w:rFonts w:ascii="Arial" w:eastAsiaTheme="minorHAnsi" w:hAnsi="Arial" w:cs="Arial"/>
                <w:color w:val="000000"/>
                <w:kern w:val="2"/>
                <w:sz w:val="22"/>
                <w:szCs w:val="22"/>
                <w:lang w:eastAsia="en-GB"/>
                <w14:ligatures w14:val="standardContextual"/>
              </w:rPr>
            </w:pPr>
            <w:bookmarkStart w:id="11" w:name="_Toc190169528"/>
            <w:r w:rsidRPr="00F86CD3">
              <w:rPr>
                <w:rFonts w:ascii="Arial" w:eastAsiaTheme="minorHAnsi" w:hAnsi="Arial" w:cs="Arial"/>
                <w:color w:val="000000"/>
                <w:kern w:val="2"/>
                <w:sz w:val="22"/>
                <w:szCs w:val="22"/>
                <w:lang w:eastAsia="en-GB"/>
                <w14:ligatures w14:val="standardContextual"/>
              </w:rPr>
              <w:t>Prefer to self-describe, please provide details:</w:t>
            </w:r>
            <w:bookmarkEnd w:id="11"/>
            <w:r w:rsidRPr="00F86CD3">
              <w:rPr>
                <w:rFonts w:ascii="Arial" w:eastAsiaTheme="minorHAnsi" w:hAnsi="Arial" w:cs="Arial"/>
                <w:color w:val="000000"/>
                <w:kern w:val="2"/>
                <w:sz w:val="22"/>
                <w:szCs w:val="22"/>
                <w:lang w:eastAsia="en-GB"/>
                <w14:ligatures w14:val="standardContextual"/>
              </w:rPr>
              <w:t xml:space="preserve"> </w:t>
            </w:r>
            <w:r w:rsidRPr="00F86CD3">
              <w:rPr>
                <w:rFonts w:ascii="Arial" w:eastAsiaTheme="minorHAnsi" w:hAnsi="Arial" w:cs="Arial"/>
                <w:color w:val="000000"/>
                <w:kern w:val="2"/>
                <w:sz w:val="22"/>
                <w:szCs w:val="22"/>
                <w:lang w:eastAsia="en-GB"/>
                <w14:ligatures w14:val="standardContextual"/>
              </w:rPr>
              <w:br/>
            </w:r>
          </w:p>
        </w:tc>
      </w:tr>
    </w:tbl>
    <w:p w14:paraId="5F5FF7BA" w14:textId="77777777" w:rsidR="00F835F0" w:rsidRPr="00F86CD3" w:rsidRDefault="00F835F0" w:rsidP="00F835F0">
      <w:pPr>
        <w:spacing w:line="276" w:lineRule="auto"/>
        <w:rPr>
          <w:rFonts w:ascii="Arial" w:eastAsia="Arial" w:hAnsi="Arial" w:cs="Arial"/>
          <w:color w:val="000000"/>
          <w:kern w:val="2"/>
          <w:szCs w:val="22"/>
          <w:lang w:eastAsia="en-GB"/>
          <w14:ligatures w14:val="standardContextual"/>
        </w:rPr>
      </w:pPr>
    </w:p>
    <w:p w14:paraId="7FAF94AA" w14:textId="77777777" w:rsidR="00F835F0" w:rsidRPr="00F86CD3" w:rsidRDefault="00F835F0" w:rsidP="00F835F0">
      <w:pPr>
        <w:spacing w:line="276" w:lineRule="auto"/>
        <w:rPr>
          <w:rFonts w:ascii="Arial" w:eastAsia="Arial" w:hAnsi="Arial" w:cs="Arial"/>
          <w:color w:val="000000"/>
          <w:kern w:val="2"/>
          <w:szCs w:val="22"/>
          <w:lang w:eastAsia="en-GB"/>
          <w14:ligatures w14:val="standardContextual"/>
        </w:rPr>
      </w:pPr>
    </w:p>
    <w:tbl>
      <w:tblPr>
        <w:tblStyle w:val="TableGrid11"/>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F835F0" w:rsidRPr="00F86CD3" w14:paraId="5ACEF3BD" w14:textId="77777777" w:rsidTr="00032688">
        <w:tc>
          <w:tcPr>
            <w:tcW w:w="9016" w:type="dxa"/>
            <w:gridSpan w:val="4"/>
            <w:shd w:val="clear" w:color="auto" w:fill="D9E2F3" w:themeFill="accent1" w:themeFillTint="33"/>
          </w:tcPr>
          <w:p w14:paraId="0DE72A1C" w14:textId="77777777" w:rsidR="00F835F0" w:rsidRPr="00F86CD3" w:rsidRDefault="00F835F0" w:rsidP="00032688">
            <w:pPr>
              <w:tabs>
                <w:tab w:val="left" w:pos="1668"/>
              </w:tabs>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lastRenderedPageBreak/>
              <w:t xml:space="preserve">Sexual Orientation </w:t>
            </w:r>
          </w:p>
          <w:p w14:paraId="78471A75" w14:textId="77777777" w:rsidR="00F835F0" w:rsidRPr="00F86CD3" w:rsidRDefault="00F835F0" w:rsidP="00032688">
            <w:pPr>
              <w:tabs>
                <w:tab w:val="left" w:pos="1668"/>
              </w:tabs>
              <w:spacing w:after="4" w:line="266" w:lineRule="auto"/>
              <w:ind w:left="437" w:hanging="437"/>
              <w:rPr>
                <w:rFonts w:ascii="Arial" w:hAnsi="Arial" w:cs="Arial"/>
                <w:b/>
                <w:bCs/>
                <w:i/>
                <w:iCs/>
                <w:color w:val="000000"/>
                <w:sz w:val="22"/>
                <w:szCs w:val="22"/>
              </w:rPr>
            </w:pPr>
          </w:p>
        </w:tc>
      </w:tr>
      <w:tr w:rsidR="00F835F0" w:rsidRPr="00F86CD3" w14:paraId="0B3B3AE2" w14:textId="77777777" w:rsidTr="00032688">
        <w:tc>
          <w:tcPr>
            <w:tcW w:w="2689" w:type="dxa"/>
          </w:tcPr>
          <w:p w14:paraId="50696F9A"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Heterosexual / Straight</w:t>
            </w:r>
          </w:p>
        </w:tc>
        <w:tc>
          <w:tcPr>
            <w:tcW w:w="1417" w:type="dxa"/>
          </w:tcPr>
          <w:p w14:paraId="77EB4DE5"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1985" w:type="dxa"/>
          </w:tcPr>
          <w:p w14:paraId="19183A10"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Gay / Lesbian</w:t>
            </w:r>
          </w:p>
        </w:tc>
        <w:tc>
          <w:tcPr>
            <w:tcW w:w="2925" w:type="dxa"/>
          </w:tcPr>
          <w:p w14:paraId="517832A1"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r w:rsidR="00F835F0" w:rsidRPr="00F86CD3" w14:paraId="33ABC564" w14:textId="77777777" w:rsidTr="00032688">
        <w:tc>
          <w:tcPr>
            <w:tcW w:w="2689" w:type="dxa"/>
          </w:tcPr>
          <w:p w14:paraId="7A4EB542"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Bi-Sexual </w:t>
            </w:r>
          </w:p>
        </w:tc>
        <w:tc>
          <w:tcPr>
            <w:tcW w:w="1417" w:type="dxa"/>
          </w:tcPr>
          <w:p w14:paraId="388C97EB"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1985" w:type="dxa"/>
          </w:tcPr>
          <w:p w14:paraId="04ACDE6D"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Prefer not to say</w:t>
            </w:r>
          </w:p>
        </w:tc>
        <w:tc>
          <w:tcPr>
            <w:tcW w:w="2925" w:type="dxa"/>
          </w:tcPr>
          <w:p w14:paraId="76DDBD15"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r w:rsidR="00F835F0" w:rsidRPr="00F86CD3" w14:paraId="56649E1A" w14:textId="77777777" w:rsidTr="00032688">
        <w:trPr>
          <w:trHeight w:val="133"/>
        </w:trPr>
        <w:tc>
          <w:tcPr>
            <w:tcW w:w="9016" w:type="dxa"/>
            <w:gridSpan w:val="4"/>
          </w:tcPr>
          <w:p w14:paraId="5FC0636B"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Prefer to self-describe, please state:  </w:t>
            </w:r>
          </w:p>
          <w:p w14:paraId="72B2F4C2"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bl>
    <w:p w14:paraId="6D122D60" w14:textId="77777777" w:rsidR="00F835F0" w:rsidRPr="00F86CD3" w:rsidRDefault="00F835F0" w:rsidP="00F835F0">
      <w:pPr>
        <w:spacing w:line="276" w:lineRule="auto"/>
        <w:rPr>
          <w:rFonts w:ascii="Arial" w:eastAsia="Arial" w:hAnsi="Arial" w:cs="Arial"/>
          <w:color w:val="000000"/>
          <w:kern w:val="2"/>
          <w:szCs w:val="22"/>
          <w:lang w:eastAsia="en-GB"/>
          <w14:ligatures w14:val="standardContextual"/>
        </w:rPr>
      </w:pPr>
    </w:p>
    <w:tbl>
      <w:tblPr>
        <w:tblStyle w:val="TableGrid11"/>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F835F0" w:rsidRPr="00F86CD3" w14:paraId="300B93BE" w14:textId="77777777" w:rsidTr="00032688">
        <w:tc>
          <w:tcPr>
            <w:tcW w:w="9016" w:type="dxa"/>
            <w:shd w:val="clear" w:color="auto" w:fill="D9E2F3" w:themeFill="accent1" w:themeFillTint="33"/>
          </w:tcPr>
          <w:p w14:paraId="6D63A539" w14:textId="77777777" w:rsidR="00F835F0" w:rsidRPr="00F86CD3" w:rsidRDefault="00F835F0" w:rsidP="00032688">
            <w:pPr>
              <w:tabs>
                <w:tab w:val="left" w:pos="1668"/>
              </w:tabs>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t xml:space="preserve">Religion </w:t>
            </w:r>
          </w:p>
          <w:p w14:paraId="22C66489" w14:textId="77777777" w:rsidR="00F835F0" w:rsidRPr="00F86CD3" w:rsidRDefault="00F835F0" w:rsidP="00032688">
            <w:pPr>
              <w:tabs>
                <w:tab w:val="left" w:pos="1668"/>
              </w:tabs>
              <w:spacing w:after="4" w:line="266" w:lineRule="auto"/>
              <w:ind w:left="437" w:hanging="437"/>
              <w:rPr>
                <w:rFonts w:ascii="Arial" w:hAnsi="Arial" w:cs="Arial"/>
                <w:b/>
                <w:bCs/>
                <w:i/>
                <w:iCs/>
                <w:color w:val="000000"/>
                <w:sz w:val="22"/>
                <w:szCs w:val="22"/>
              </w:rPr>
            </w:pPr>
          </w:p>
        </w:tc>
      </w:tr>
      <w:tr w:rsidR="00F835F0" w:rsidRPr="00F86CD3" w14:paraId="19200C00" w14:textId="77777777" w:rsidTr="00032688">
        <w:tc>
          <w:tcPr>
            <w:tcW w:w="9016" w:type="dxa"/>
          </w:tcPr>
          <w:p w14:paraId="472FADCD"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 would describe my religious background / belief as: </w:t>
            </w:r>
          </w:p>
          <w:p w14:paraId="0B2B59C8"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bl>
    <w:tbl>
      <w:tblPr>
        <w:tblStyle w:val="TableGrid11"/>
        <w:tblpPr w:leftFromText="181" w:rightFromText="181" w:topFromText="142" w:bottomFromText="142" w:vertAnchor="text" w:horzAnchor="margin" w:tblpY="37"/>
        <w:tblOverlap w:val="never"/>
        <w:tblW w:w="0" w:type="auto"/>
        <w:tblLook w:val="04A0" w:firstRow="1" w:lastRow="0" w:firstColumn="1" w:lastColumn="0" w:noHBand="0" w:noVBand="1"/>
      </w:tblPr>
      <w:tblGrid>
        <w:gridCol w:w="2122"/>
        <w:gridCol w:w="567"/>
        <w:gridCol w:w="1134"/>
        <w:gridCol w:w="708"/>
        <w:gridCol w:w="4485"/>
      </w:tblGrid>
      <w:tr w:rsidR="00F835F0" w:rsidRPr="00F86CD3" w14:paraId="39EF3ED1" w14:textId="77777777" w:rsidTr="00032688">
        <w:tc>
          <w:tcPr>
            <w:tcW w:w="9016" w:type="dxa"/>
            <w:gridSpan w:val="5"/>
            <w:shd w:val="clear" w:color="auto" w:fill="D9E2F3" w:themeFill="accent1" w:themeFillTint="33"/>
          </w:tcPr>
          <w:p w14:paraId="7D791445" w14:textId="77777777" w:rsidR="00F835F0" w:rsidRPr="00F86CD3" w:rsidRDefault="00F835F0" w:rsidP="00032688">
            <w:pPr>
              <w:tabs>
                <w:tab w:val="left" w:pos="1668"/>
              </w:tabs>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shd w:val="clear" w:color="auto" w:fill="D0CECE" w:themeFill="background2" w:themeFillShade="E6"/>
              </w:rPr>
              <w:t>Age</w:t>
            </w:r>
            <w:r w:rsidRPr="00F86CD3">
              <w:rPr>
                <w:rFonts w:ascii="Arial" w:hAnsi="Arial" w:cs="Arial"/>
                <w:b/>
                <w:bCs/>
                <w:i/>
                <w:iCs/>
                <w:color w:val="000000"/>
                <w:sz w:val="22"/>
                <w:szCs w:val="22"/>
              </w:rPr>
              <w:t xml:space="preserve"> </w:t>
            </w:r>
          </w:p>
          <w:p w14:paraId="290B84B8" w14:textId="77777777" w:rsidR="00F835F0" w:rsidRPr="00F86CD3" w:rsidRDefault="00F835F0" w:rsidP="00032688">
            <w:pPr>
              <w:tabs>
                <w:tab w:val="left" w:pos="1668"/>
              </w:tabs>
              <w:spacing w:after="4" w:line="266" w:lineRule="auto"/>
              <w:ind w:left="437" w:hanging="437"/>
              <w:rPr>
                <w:rFonts w:ascii="Arial" w:hAnsi="Arial" w:cs="Arial"/>
                <w:b/>
                <w:bCs/>
                <w:i/>
                <w:iCs/>
                <w:color w:val="000000"/>
                <w:sz w:val="22"/>
                <w:szCs w:val="22"/>
              </w:rPr>
            </w:pPr>
          </w:p>
        </w:tc>
      </w:tr>
      <w:tr w:rsidR="00F835F0" w:rsidRPr="00F86CD3" w14:paraId="31096386" w14:textId="77777777" w:rsidTr="00032688">
        <w:tc>
          <w:tcPr>
            <w:tcW w:w="2122" w:type="dxa"/>
          </w:tcPr>
          <w:p w14:paraId="2A49A5B4"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16-24</w:t>
            </w:r>
          </w:p>
        </w:tc>
        <w:tc>
          <w:tcPr>
            <w:tcW w:w="567" w:type="dxa"/>
          </w:tcPr>
          <w:p w14:paraId="6666B2B2"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1134" w:type="dxa"/>
          </w:tcPr>
          <w:p w14:paraId="0CE23B5F"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25-34</w:t>
            </w:r>
          </w:p>
        </w:tc>
        <w:tc>
          <w:tcPr>
            <w:tcW w:w="708" w:type="dxa"/>
          </w:tcPr>
          <w:p w14:paraId="5E0C63C8"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4485" w:type="dxa"/>
            <w:vMerge w:val="restart"/>
            <w:shd w:val="clear" w:color="auto" w:fill="DEEAF6" w:themeFill="accent5" w:themeFillTint="33"/>
          </w:tcPr>
          <w:p w14:paraId="1C5CD94F"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r w:rsidR="00F835F0" w:rsidRPr="00F86CD3" w14:paraId="44294C78" w14:textId="77777777" w:rsidTr="00032688">
        <w:tc>
          <w:tcPr>
            <w:tcW w:w="2122" w:type="dxa"/>
          </w:tcPr>
          <w:p w14:paraId="503BCB85"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35-44</w:t>
            </w:r>
          </w:p>
        </w:tc>
        <w:tc>
          <w:tcPr>
            <w:tcW w:w="567" w:type="dxa"/>
          </w:tcPr>
          <w:p w14:paraId="20FB7DDE"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1134" w:type="dxa"/>
          </w:tcPr>
          <w:p w14:paraId="6B186B3D"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45-54</w:t>
            </w:r>
          </w:p>
        </w:tc>
        <w:tc>
          <w:tcPr>
            <w:tcW w:w="708" w:type="dxa"/>
          </w:tcPr>
          <w:p w14:paraId="22D6E8D7"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4485" w:type="dxa"/>
            <w:vMerge/>
            <w:shd w:val="clear" w:color="auto" w:fill="DEEAF6" w:themeFill="accent5" w:themeFillTint="33"/>
          </w:tcPr>
          <w:p w14:paraId="29AF4651"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r w:rsidR="00F835F0" w:rsidRPr="00F86CD3" w14:paraId="51A1E2CF" w14:textId="77777777" w:rsidTr="00032688">
        <w:tc>
          <w:tcPr>
            <w:tcW w:w="2122" w:type="dxa"/>
          </w:tcPr>
          <w:p w14:paraId="7F677686"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55-64</w:t>
            </w:r>
          </w:p>
        </w:tc>
        <w:tc>
          <w:tcPr>
            <w:tcW w:w="567" w:type="dxa"/>
          </w:tcPr>
          <w:p w14:paraId="3F3AF834"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1134" w:type="dxa"/>
          </w:tcPr>
          <w:p w14:paraId="5450B0BD"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65+</w:t>
            </w:r>
          </w:p>
        </w:tc>
        <w:tc>
          <w:tcPr>
            <w:tcW w:w="708" w:type="dxa"/>
          </w:tcPr>
          <w:p w14:paraId="3699384C"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4485" w:type="dxa"/>
            <w:vMerge/>
            <w:shd w:val="clear" w:color="auto" w:fill="DEEAF6" w:themeFill="accent5" w:themeFillTint="33"/>
          </w:tcPr>
          <w:p w14:paraId="2F119C31"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r w:rsidR="00F835F0" w:rsidRPr="00F86CD3" w14:paraId="15814A0D" w14:textId="77777777" w:rsidTr="00032688">
        <w:tc>
          <w:tcPr>
            <w:tcW w:w="2122" w:type="dxa"/>
          </w:tcPr>
          <w:p w14:paraId="4A870553"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Prefer not to say</w:t>
            </w:r>
          </w:p>
        </w:tc>
        <w:tc>
          <w:tcPr>
            <w:tcW w:w="567" w:type="dxa"/>
          </w:tcPr>
          <w:p w14:paraId="38E43119"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c>
          <w:tcPr>
            <w:tcW w:w="6327" w:type="dxa"/>
            <w:gridSpan w:val="3"/>
            <w:shd w:val="clear" w:color="auto" w:fill="DEEAF6" w:themeFill="accent5" w:themeFillTint="33"/>
          </w:tcPr>
          <w:p w14:paraId="253C4DCC" w14:textId="77777777" w:rsidR="00F835F0" w:rsidRPr="00F86CD3" w:rsidRDefault="00F835F0" w:rsidP="00032688">
            <w:pPr>
              <w:tabs>
                <w:tab w:val="left" w:pos="1668"/>
              </w:tabs>
              <w:spacing w:after="4" w:line="266" w:lineRule="auto"/>
              <w:ind w:left="437" w:hanging="437"/>
              <w:rPr>
                <w:rFonts w:ascii="Arial" w:hAnsi="Arial" w:cs="Arial"/>
                <w:color w:val="000000"/>
                <w:sz w:val="22"/>
                <w:szCs w:val="22"/>
              </w:rPr>
            </w:pPr>
          </w:p>
        </w:tc>
      </w:tr>
    </w:tbl>
    <w:tbl>
      <w:tblPr>
        <w:tblStyle w:val="TableGrid11"/>
        <w:tblpPr w:leftFromText="181" w:rightFromText="181" w:topFromText="142" w:bottomFromText="142" w:vertAnchor="text" w:tblpY="-6"/>
        <w:tblOverlap w:val="never"/>
        <w:tblW w:w="0" w:type="auto"/>
        <w:tblLook w:val="04A0" w:firstRow="1" w:lastRow="0" w:firstColumn="1" w:lastColumn="0" w:noHBand="0" w:noVBand="1"/>
      </w:tblPr>
      <w:tblGrid>
        <w:gridCol w:w="6091"/>
        <w:gridCol w:w="708"/>
        <w:gridCol w:w="709"/>
        <w:gridCol w:w="754"/>
        <w:gridCol w:w="754"/>
      </w:tblGrid>
      <w:tr w:rsidR="00F835F0" w:rsidRPr="00F86CD3" w14:paraId="50D6938D" w14:textId="77777777" w:rsidTr="00032688">
        <w:tc>
          <w:tcPr>
            <w:tcW w:w="9016" w:type="dxa"/>
            <w:gridSpan w:val="5"/>
            <w:shd w:val="clear" w:color="auto" w:fill="D9E2F3" w:themeFill="accent1" w:themeFillTint="33"/>
          </w:tcPr>
          <w:p w14:paraId="1C029E61" w14:textId="77777777" w:rsidR="00F835F0" w:rsidRPr="00F86CD3" w:rsidRDefault="00F835F0" w:rsidP="00032688">
            <w:pPr>
              <w:spacing w:after="4" w:line="266" w:lineRule="auto"/>
              <w:ind w:left="437" w:hanging="437"/>
              <w:rPr>
                <w:rFonts w:ascii="Arial" w:hAnsi="Arial" w:cs="Arial"/>
                <w:b/>
                <w:bCs/>
                <w:i/>
                <w:iCs/>
                <w:color w:val="000000"/>
                <w:sz w:val="22"/>
                <w:szCs w:val="22"/>
              </w:rPr>
            </w:pPr>
            <w:r w:rsidRPr="00F86CD3">
              <w:rPr>
                <w:rFonts w:ascii="Arial" w:hAnsi="Arial" w:cs="Arial"/>
                <w:b/>
                <w:bCs/>
                <w:i/>
                <w:iCs/>
                <w:color w:val="000000"/>
                <w:sz w:val="22"/>
                <w:szCs w:val="22"/>
              </w:rPr>
              <w:t xml:space="preserve">Disability </w:t>
            </w:r>
          </w:p>
          <w:p w14:paraId="2B82B7EC" w14:textId="77777777" w:rsidR="00F835F0" w:rsidRPr="00F86CD3" w:rsidRDefault="00F835F0" w:rsidP="00032688">
            <w:pPr>
              <w:spacing w:after="4" w:line="266" w:lineRule="auto"/>
              <w:ind w:left="437" w:hanging="437"/>
              <w:rPr>
                <w:rFonts w:ascii="Arial" w:hAnsi="Arial" w:cs="Arial"/>
                <w:b/>
                <w:bCs/>
                <w:i/>
                <w:iCs/>
                <w:color w:val="000000"/>
                <w:sz w:val="22"/>
                <w:szCs w:val="22"/>
              </w:rPr>
            </w:pPr>
          </w:p>
        </w:tc>
      </w:tr>
      <w:tr w:rsidR="00F835F0" w:rsidRPr="00F86CD3" w14:paraId="60B228A7" w14:textId="77777777" w:rsidTr="00032688">
        <w:tc>
          <w:tcPr>
            <w:tcW w:w="6091" w:type="dxa"/>
          </w:tcPr>
          <w:p w14:paraId="52E7789D"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Do you consider yourself to have a disability? </w:t>
            </w:r>
          </w:p>
        </w:tc>
        <w:tc>
          <w:tcPr>
            <w:tcW w:w="708" w:type="dxa"/>
          </w:tcPr>
          <w:p w14:paraId="150B0A8F"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Yes</w:t>
            </w:r>
          </w:p>
        </w:tc>
        <w:tc>
          <w:tcPr>
            <w:tcW w:w="709" w:type="dxa"/>
          </w:tcPr>
          <w:p w14:paraId="63A0DC86" w14:textId="77777777" w:rsidR="00F835F0" w:rsidRPr="00F86CD3" w:rsidRDefault="00F835F0" w:rsidP="00032688">
            <w:pPr>
              <w:spacing w:after="4" w:line="266" w:lineRule="auto"/>
              <w:ind w:left="437" w:hanging="437"/>
              <w:rPr>
                <w:rFonts w:ascii="Arial" w:hAnsi="Arial" w:cs="Arial"/>
                <w:color w:val="000000"/>
                <w:sz w:val="22"/>
                <w:szCs w:val="22"/>
              </w:rPr>
            </w:pPr>
          </w:p>
        </w:tc>
        <w:tc>
          <w:tcPr>
            <w:tcW w:w="754" w:type="dxa"/>
          </w:tcPr>
          <w:p w14:paraId="2D38F2F2"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No </w:t>
            </w:r>
          </w:p>
        </w:tc>
        <w:tc>
          <w:tcPr>
            <w:tcW w:w="754" w:type="dxa"/>
          </w:tcPr>
          <w:p w14:paraId="7CCD07D3" w14:textId="77777777" w:rsidR="00F835F0" w:rsidRPr="00F86CD3" w:rsidRDefault="00F835F0" w:rsidP="00032688">
            <w:pPr>
              <w:spacing w:after="4" w:line="266" w:lineRule="auto"/>
              <w:ind w:left="437" w:hanging="437"/>
              <w:rPr>
                <w:rFonts w:ascii="Arial" w:hAnsi="Arial" w:cs="Arial"/>
                <w:color w:val="000000"/>
                <w:sz w:val="22"/>
                <w:szCs w:val="22"/>
              </w:rPr>
            </w:pPr>
          </w:p>
        </w:tc>
      </w:tr>
      <w:tr w:rsidR="00F835F0" w:rsidRPr="00F86CD3" w14:paraId="0E1222C2" w14:textId="77777777" w:rsidTr="00032688">
        <w:tc>
          <w:tcPr>
            <w:tcW w:w="9016" w:type="dxa"/>
            <w:gridSpan w:val="5"/>
          </w:tcPr>
          <w:p w14:paraId="2DCE8A60"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If yes, what is the effect or impact of your disability on your work?  Please state: </w:t>
            </w:r>
          </w:p>
          <w:p w14:paraId="679F5A71" w14:textId="77777777" w:rsidR="00F835F0" w:rsidRPr="00F86CD3" w:rsidRDefault="00F835F0" w:rsidP="00032688">
            <w:pPr>
              <w:spacing w:after="4" w:line="266" w:lineRule="auto"/>
              <w:ind w:left="437" w:hanging="437"/>
              <w:rPr>
                <w:rFonts w:ascii="Arial" w:hAnsi="Arial" w:cs="Arial"/>
                <w:color w:val="000000"/>
                <w:sz w:val="22"/>
                <w:szCs w:val="22"/>
              </w:rPr>
            </w:pPr>
          </w:p>
          <w:p w14:paraId="675D8B86" w14:textId="77777777" w:rsidR="00F835F0" w:rsidRPr="00F86CD3" w:rsidRDefault="00F835F0" w:rsidP="00032688">
            <w:pPr>
              <w:spacing w:after="4" w:line="266" w:lineRule="auto"/>
              <w:ind w:left="437" w:hanging="437"/>
              <w:rPr>
                <w:rFonts w:ascii="Arial" w:hAnsi="Arial" w:cs="Arial"/>
                <w:color w:val="000000"/>
                <w:sz w:val="22"/>
                <w:szCs w:val="22"/>
              </w:rPr>
            </w:pPr>
          </w:p>
          <w:p w14:paraId="0ABE71CB" w14:textId="77777777" w:rsidR="00F835F0" w:rsidRPr="00F86CD3" w:rsidRDefault="00F835F0" w:rsidP="00032688">
            <w:pPr>
              <w:spacing w:after="4" w:line="266" w:lineRule="auto"/>
              <w:ind w:left="437" w:hanging="437"/>
              <w:rPr>
                <w:rFonts w:ascii="Arial" w:hAnsi="Arial" w:cs="Arial"/>
                <w:color w:val="000000"/>
                <w:sz w:val="22"/>
                <w:szCs w:val="22"/>
              </w:rPr>
            </w:pPr>
          </w:p>
          <w:p w14:paraId="4720319E" w14:textId="77777777" w:rsidR="00F835F0" w:rsidRPr="00F86CD3" w:rsidRDefault="00F835F0" w:rsidP="00032688">
            <w:pPr>
              <w:spacing w:after="4" w:line="266" w:lineRule="auto"/>
              <w:ind w:left="437" w:hanging="437"/>
              <w:rPr>
                <w:rFonts w:ascii="Arial" w:hAnsi="Arial" w:cs="Arial"/>
                <w:color w:val="000000"/>
                <w:sz w:val="22"/>
                <w:szCs w:val="22"/>
              </w:rPr>
            </w:pPr>
          </w:p>
          <w:p w14:paraId="391C4F11" w14:textId="77777777" w:rsidR="00F835F0" w:rsidRPr="00F86CD3" w:rsidRDefault="00F835F0" w:rsidP="00032688">
            <w:pPr>
              <w:spacing w:after="4" w:line="266" w:lineRule="auto"/>
              <w:ind w:left="437" w:hanging="437"/>
              <w:rPr>
                <w:rFonts w:ascii="Arial" w:hAnsi="Arial" w:cs="Arial"/>
                <w:color w:val="000000"/>
                <w:sz w:val="22"/>
                <w:szCs w:val="22"/>
              </w:rPr>
            </w:pPr>
            <w:r w:rsidRPr="00F86CD3">
              <w:rPr>
                <w:rFonts w:ascii="Arial" w:hAnsi="Arial" w:cs="Arial"/>
                <w:color w:val="000000"/>
                <w:sz w:val="22"/>
                <w:szCs w:val="22"/>
              </w:rPr>
              <w:t xml:space="preserve"> </w:t>
            </w:r>
          </w:p>
        </w:tc>
      </w:tr>
    </w:tbl>
    <w:p w14:paraId="15152E9F" w14:textId="77777777" w:rsidR="00407F5D" w:rsidRDefault="00407F5D" w:rsidP="00BE08BB">
      <w:pPr>
        <w:jc w:val="both"/>
        <w:rPr>
          <w:rFonts w:ascii="Arial" w:hAnsi="Arial" w:cs="Arial"/>
        </w:rPr>
      </w:pPr>
    </w:p>
    <w:p w14:paraId="550BE9E9" w14:textId="77777777" w:rsidR="00F835F0" w:rsidRDefault="00F835F0" w:rsidP="00BE08BB">
      <w:pPr>
        <w:jc w:val="both"/>
        <w:rPr>
          <w:rFonts w:ascii="Arial" w:hAnsi="Arial" w:cs="Arial"/>
        </w:rPr>
      </w:pPr>
    </w:p>
    <w:p w14:paraId="7D660F65" w14:textId="77777777" w:rsidR="00F835F0" w:rsidRDefault="00F835F0" w:rsidP="00BE08BB">
      <w:pPr>
        <w:jc w:val="both"/>
        <w:rPr>
          <w:rFonts w:ascii="Arial" w:hAnsi="Arial" w:cs="Arial"/>
        </w:rPr>
      </w:pPr>
    </w:p>
    <w:p w14:paraId="1D91C76E" w14:textId="77777777" w:rsidR="00F835F0" w:rsidRDefault="00F835F0" w:rsidP="00BE08BB">
      <w:pPr>
        <w:jc w:val="both"/>
        <w:rPr>
          <w:rFonts w:ascii="Arial" w:hAnsi="Arial" w:cs="Arial"/>
        </w:rPr>
      </w:pPr>
    </w:p>
    <w:p w14:paraId="1D1CE951" w14:textId="77777777" w:rsidR="00F835F0" w:rsidRDefault="00F835F0" w:rsidP="00BE08BB">
      <w:pPr>
        <w:jc w:val="both"/>
        <w:rPr>
          <w:rFonts w:ascii="Arial" w:hAnsi="Arial" w:cs="Arial"/>
        </w:rPr>
      </w:pPr>
    </w:p>
    <w:p w14:paraId="2CFEE69C" w14:textId="77777777" w:rsidR="00F835F0" w:rsidRDefault="00F835F0" w:rsidP="00BE08BB">
      <w:pPr>
        <w:jc w:val="both"/>
        <w:rPr>
          <w:rFonts w:ascii="Arial" w:hAnsi="Arial" w:cs="Arial"/>
        </w:rPr>
      </w:pPr>
    </w:p>
    <w:p w14:paraId="73D0B28A" w14:textId="77777777" w:rsidR="00F835F0" w:rsidRDefault="00F835F0" w:rsidP="00BE08BB">
      <w:pPr>
        <w:jc w:val="both"/>
        <w:rPr>
          <w:rFonts w:ascii="Arial" w:hAnsi="Arial" w:cs="Arial"/>
        </w:rPr>
      </w:pPr>
    </w:p>
    <w:p w14:paraId="428D19BC" w14:textId="77777777" w:rsidR="00F835F0" w:rsidRDefault="00F835F0" w:rsidP="00BE08BB">
      <w:pPr>
        <w:jc w:val="both"/>
        <w:rPr>
          <w:rFonts w:ascii="Arial" w:hAnsi="Arial" w:cs="Arial"/>
        </w:rPr>
      </w:pPr>
    </w:p>
    <w:p w14:paraId="250C2904" w14:textId="77777777" w:rsidR="00F835F0" w:rsidRDefault="00F835F0" w:rsidP="00BE08BB">
      <w:pPr>
        <w:jc w:val="both"/>
        <w:rPr>
          <w:rFonts w:ascii="Arial" w:hAnsi="Arial" w:cs="Arial"/>
        </w:rPr>
      </w:pPr>
    </w:p>
    <w:p w14:paraId="12714E5E" w14:textId="77777777" w:rsidR="00F835F0" w:rsidRDefault="00F835F0" w:rsidP="00BE08BB">
      <w:pPr>
        <w:jc w:val="both"/>
        <w:rPr>
          <w:rFonts w:ascii="Arial" w:hAnsi="Arial" w:cs="Arial"/>
        </w:rPr>
      </w:pPr>
    </w:p>
    <w:p w14:paraId="3FD4FF39" w14:textId="77777777" w:rsidR="00F835F0" w:rsidRDefault="00F835F0" w:rsidP="00BE08BB">
      <w:pPr>
        <w:jc w:val="both"/>
        <w:rPr>
          <w:rFonts w:ascii="Arial" w:hAnsi="Arial" w:cs="Arial"/>
        </w:rPr>
      </w:pPr>
    </w:p>
    <w:p w14:paraId="3C1F0FF9" w14:textId="77777777" w:rsidR="00F835F0" w:rsidRDefault="00F835F0" w:rsidP="00BE08BB">
      <w:pPr>
        <w:jc w:val="both"/>
        <w:rPr>
          <w:rFonts w:ascii="Arial" w:hAnsi="Arial" w:cs="Arial"/>
        </w:rPr>
      </w:pPr>
    </w:p>
    <w:p w14:paraId="43AF8B03" w14:textId="77777777" w:rsidR="00F835F0" w:rsidRDefault="00F835F0" w:rsidP="00BE08BB">
      <w:pPr>
        <w:jc w:val="both"/>
        <w:rPr>
          <w:rFonts w:ascii="Arial" w:hAnsi="Arial" w:cs="Arial"/>
        </w:rPr>
      </w:pPr>
    </w:p>
    <w:p w14:paraId="5BA65C4C" w14:textId="77777777" w:rsidR="00F835F0" w:rsidRDefault="00F835F0" w:rsidP="00BE08BB">
      <w:pPr>
        <w:jc w:val="both"/>
        <w:rPr>
          <w:rFonts w:ascii="Arial" w:hAnsi="Arial" w:cs="Arial"/>
        </w:rPr>
      </w:pPr>
    </w:p>
    <w:p w14:paraId="7C731966" w14:textId="77777777" w:rsidR="00F835F0" w:rsidRDefault="00F835F0" w:rsidP="00BE08BB">
      <w:pPr>
        <w:jc w:val="both"/>
        <w:rPr>
          <w:rFonts w:ascii="Arial" w:hAnsi="Arial" w:cs="Arial"/>
        </w:rPr>
      </w:pPr>
    </w:p>
    <w:p w14:paraId="081BE3FC" w14:textId="77777777" w:rsidR="006D4D8E" w:rsidRPr="00F86CD3" w:rsidRDefault="006D4D8E" w:rsidP="006D4D8E">
      <w:pPr>
        <w:keepNext/>
        <w:keepLines/>
        <w:spacing w:before="240"/>
        <w:ind w:left="-5"/>
        <w:jc w:val="center"/>
        <w:outlineLvl w:val="0"/>
        <w:rPr>
          <w:rFonts w:ascii="Arial" w:eastAsiaTheme="majorEastAsia" w:hAnsi="Arial" w:cs="Arial"/>
          <w:b/>
          <w:bCs/>
          <w:color w:val="2F5496" w:themeColor="accent1" w:themeShade="BF"/>
          <w:sz w:val="28"/>
          <w:szCs w:val="28"/>
        </w:rPr>
      </w:pPr>
      <w:bookmarkStart w:id="12" w:name="_Toc190169529"/>
      <w:r w:rsidRPr="00F86CD3">
        <w:rPr>
          <w:rFonts w:ascii="Arial" w:eastAsiaTheme="majorEastAsia" w:hAnsi="Arial" w:cs="Arial"/>
          <w:b/>
          <w:bCs/>
          <w:color w:val="2F5496" w:themeColor="accent1" w:themeShade="BF"/>
          <w:sz w:val="28"/>
          <w:szCs w:val="28"/>
        </w:rPr>
        <w:lastRenderedPageBreak/>
        <w:t>Particular Requirements</w:t>
      </w:r>
      <w:bookmarkEnd w:id="12"/>
    </w:p>
    <w:p w14:paraId="310600E8" w14:textId="77777777" w:rsidR="006D4D8E" w:rsidRPr="00F86CD3" w:rsidRDefault="006D4D8E" w:rsidP="006D4D8E">
      <w:pPr>
        <w:spacing w:line="259" w:lineRule="auto"/>
        <w:rPr>
          <w:rFonts w:ascii="Arial" w:hAnsi="Arial" w:cs="Arial"/>
        </w:rPr>
      </w:pPr>
      <w:r w:rsidRPr="00F86CD3">
        <w:rPr>
          <w:rFonts w:ascii="Arial" w:hAnsi="Arial" w:cs="Arial"/>
          <w:b/>
          <w:color w:val="01326A"/>
        </w:rPr>
        <w:t xml:space="preserve"> </w:t>
      </w:r>
    </w:p>
    <w:p w14:paraId="4E5D8D43" w14:textId="77777777" w:rsidR="006D4D8E" w:rsidRPr="00F86CD3" w:rsidRDefault="006D4D8E" w:rsidP="006D4D8E">
      <w:pPr>
        <w:ind w:left="-5"/>
        <w:rPr>
          <w:rFonts w:ascii="Arial" w:hAnsi="Arial" w:cs="Arial"/>
        </w:rPr>
      </w:pPr>
      <w:r w:rsidRPr="00F86CD3">
        <w:rPr>
          <w:rFonts w:ascii="Arial" w:hAnsi="Arial" w:cs="Arial"/>
        </w:rPr>
        <w:t>If you have any particular requirements relating to any of the questions you have answered, and would like to discuss further in confidence, please contact</w:t>
      </w:r>
      <w:r w:rsidRPr="00F86CD3">
        <w:rPr>
          <w:rFonts w:ascii="Arial" w:hAnsi="Arial" w:cs="Arial"/>
          <w:bCs/>
        </w:rPr>
        <w:t xml:space="preserve">: </w:t>
      </w:r>
      <w:hyperlink r:id="rId14" w:history="1">
        <w:r w:rsidRPr="00F86CD3">
          <w:rPr>
            <w:rFonts w:ascii="Arial" w:hAnsi="Arial" w:cs="Arial"/>
            <w:bCs/>
            <w:color w:val="0000FF"/>
            <w:u w:val="single"/>
          </w:rPr>
          <w:t>Recruitment@evh.org.uk</w:t>
        </w:r>
      </w:hyperlink>
    </w:p>
    <w:p w14:paraId="76011A07" w14:textId="77777777" w:rsidR="006D4D8E" w:rsidRPr="00F86CD3" w:rsidRDefault="006D4D8E" w:rsidP="006D4D8E">
      <w:pPr>
        <w:spacing w:line="276" w:lineRule="auto"/>
        <w:rPr>
          <w:rFonts w:ascii="Arial" w:eastAsia="Arial" w:hAnsi="Arial" w:cs="Arial"/>
          <w:color w:val="000000"/>
          <w:kern w:val="2"/>
          <w:szCs w:val="22"/>
          <w:lang w:eastAsia="en-GB"/>
          <w14:ligatures w14:val="standardContextual"/>
        </w:rPr>
      </w:pPr>
    </w:p>
    <w:p w14:paraId="235084D1" w14:textId="77777777" w:rsidR="006D4D8E" w:rsidRPr="00F86CD3" w:rsidRDefault="006D4D8E" w:rsidP="006D4D8E">
      <w:pPr>
        <w:spacing w:line="276" w:lineRule="auto"/>
        <w:rPr>
          <w:rFonts w:ascii="Arial" w:eastAsia="Arial" w:hAnsi="Arial" w:cs="Arial"/>
          <w:color w:val="2F5496" w:themeColor="accent1" w:themeShade="BF"/>
          <w:kern w:val="2"/>
          <w:szCs w:val="22"/>
          <w:lang w:eastAsia="en-GB"/>
          <w14:ligatures w14:val="standardContextual"/>
        </w:rPr>
      </w:pPr>
    </w:p>
    <w:p w14:paraId="63040C95" w14:textId="77777777" w:rsidR="006D4D8E" w:rsidRPr="00AB7CC0" w:rsidRDefault="006D4D8E" w:rsidP="006D4D8E">
      <w:pPr>
        <w:pStyle w:val="Heading2"/>
        <w:jc w:val="center"/>
        <w:rPr>
          <w:rFonts w:ascii="Arial" w:eastAsia="Arial" w:hAnsi="Arial" w:cs="Arial"/>
          <w:b/>
          <w:bCs/>
          <w:sz w:val="28"/>
          <w:szCs w:val="28"/>
        </w:rPr>
      </w:pPr>
      <w:bookmarkStart w:id="13" w:name="_Toc189643639"/>
      <w:bookmarkStart w:id="14" w:name="_Toc190169530"/>
      <w:r w:rsidRPr="00AB7CC0">
        <w:rPr>
          <w:rFonts w:ascii="Arial" w:eastAsia="Arial" w:hAnsi="Arial" w:cs="Arial"/>
          <w:b/>
          <w:bCs/>
          <w:sz w:val="28"/>
          <w:szCs w:val="28"/>
        </w:rPr>
        <w:t>How We Use Your Information</w:t>
      </w:r>
      <w:bookmarkEnd w:id="13"/>
      <w:bookmarkEnd w:id="14"/>
    </w:p>
    <w:p w14:paraId="2D6394FC" w14:textId="77777777" w:rsidR="006D4D8E" w:rsidRPr="00AF28CF" w:rsidRDefault="006D4D8E" w:rsidP="006D4D8E">
      <w:pPr>
        <w:rPr>
          <w:rFonts w:ascii="Arial" w:hAnsi="Arial" w:cs="Arial"/>
        </w:rPr>
      </w:pPr>
    </w:p>
    <w:p w14:paraId="60574DC1" w14:textId="77777777" w:rsidR="006D4D8E" w:rsidRPr="00AF28CF" w:rsidRDefault="006D4D8E" w:rsidP="006D4D8E">
      <w:pPr>
        <w:keepNext/>
        <w:keepLines/>
        <w:spacing w:after="6" w:line="259" w:lineRule="auto"/>
        <w:ind w:left="53" w:hanging="10"/>
        <w:jc w:val="center"/>
        <w:outlineLvl w:val="0"/>
        <w:rPr>
          <w:rFonts w:ascii="Arial" w:eastAsia="Arial" w:hAnsi="Arial" w:cs="Arial"/>
          <w:b/>
          <w:color w:val="2F5496" w:themeColor="accent1" w:themeShade="BF"/>
          <w:kern w:val="2"/>
          <w:szCs w:val="22"/>
          <w14:ligatures w14:val="standardContextual"/>
        </w:rPr>
      </w:pPr>
      <w:bookmarkStart w:id="15" w:name="_Toc189643640"/>
      <w:bookmarkStart w:id="16" w:name="_Toc190169531"/>
      <w:r w:rsidRPr="00AF28CF">
        <w:rPr>
          <w:rFonts w:ascii="Arial" w:eastAsia="Arial" w:hAnsi="Arial" w:cs="Arial"/>
          <w:b/>
          <w:color w:val="2F5496" w:themeColor="accent1" w:themeShade="BF"/>
          <w:kern w:val="2"/>
          <w:szCs w:val="22"/>
          <w14:ligatures w14:val="standardContextual"/>
        </w:rPr>
        <w:t>(employment applicants)</w:t>
      </w:r>
      <w:bookmarkEnd w:id="15"/>
      <w:bookmarkEnd w:id="16"/>
    </w:p>
    <w:p w14:paraId="104EC686" w14:textId="77777777" w:rsidR="006D4D8E" w:rsidRPr="00AF28CF" w:rsidRDefault="006D4D8E" w:rsidP="006D4D8E">
      <w:pPr>
        <w:rPr>
          <w:rFonts w:ascii="Arial" w:hAnsi="Arial" w:cs="Arial"/>
        </w:rPr>
      </w:pPr>
    </w:p>
    <w:p w14:paraId="3922BB40" w14:textId="77777777" w:rsidR="006D4D8E" w:rsidRPr="00AF28CF" w:rsidRDefault="006D4D8E" w:rsidP="006D4D8E">
      <w:pPr>
        <w:rPr>
          <w:rFonts w:ascii="Arial" w:hAnsi="Arial" w:cs="Arial"/>
        </w:rPr>
      </w:pPr>
    </w:p>
    <w:p w14:paraId="0476656A"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We, Cadder Housing Association, are 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p>
    <w:p w14:paraId="4D1D3AD8" w14:textId="77777777" w:rsidR="006D4D8E" w:rsidRPr="00AF28CF" w:rsidRDefault="006D4D8E" w:rsidP="006D4D8E">
      <w:pPr>
        <w:jc w:val="both"/>
        <w:rPr>
          <w:rFonts w:ascii="Arial" w:eastAsiaTheme="minorHAnsi" w:hAnsi="Arial" w:cs="Arial"/>
        </w:rPr>
      </w:pPr>
    </w:p>
    <w:p w14:paraId="7567582B"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 xml:space="preserve">We have appointed a Data Protection Officer (DPO), Daradjeet Jagpal, who ensures we comply with data protection laws.  If you have any questions about this statement or how we hold or use your personal information, please contact the DPO by: e-mail at </w:t>
      </w:r>
      <w:hyperlink r:id="rId15" w:history="1">
        <w:r w:rsidRPr="00AF28CF">
          <w:rPr>
            <w:rFonts w:ascii="Arial" w:eastAsiaTheme="minorHAnsi" w:hAnsi="Arial" w:cs="Arial"/>
            <w:color w:val="0563C1" w:themeColor="hyperlink"/>
            <w:u w:val="single"/>
          </w:rPr>
          <w:t>daradjeet@infolawsolutions.co.uk</w:t>
        </w:r>
      </w:hyperlink>
      <w:r w:rsidRPr="00AF28CF">
        <w:rPr>
          <w:rFonts w:ascii="Arial" w:eastAsiaTheme="minorHAnsi" w:hAnsi="Arial" w:cs="Arial"/>
        </w:rPr>
        <w:t>; telephone on 07852 905 779; or writing to: Data Protection Officer, Cadder Housing Association, 20 Fara Street, Cadder, Glasgow, G23 5AE.</w:t>
      </w:r>
    </w:p>
    <w:p w14:paraId="18AE5273" w14:textId="77777777" w:rsidR="006D4D8E" w:rsidRPr="00AF28CF" w:rsidRDefault="006D4D8E" w:rsidP="006D4D8E">
      <w:pPr>
        <w:jc w:val="both"/>
        <w:rPr>
          <w:rFonts w:ascii="Arial" w:eastAsiaTheme="minorHAnsi" w:hAnsi="Arial" w:cs="Arial"/>
        </w:rPr>
      </w:pPr>
    </w:p>
    <w:p w14:paraId="729DBDBF" w14:textId="77777777" w:rsidR="006D4D8E" w:rsidRPr="00AF28CF" w:rsidRDefault="006D4D8E" w:rsidP="006D4D8E">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r w:rsidRPr="00AF28CF">
        <w:rPr>
          <w:rFonts w:ascii="Arial" w:eastAsiaTheme="minorHAnsi" w:hAnsi="Arial" w:cs="Arial"/>
          <w:color w:val="FF0000"/>
        </w:rPr>
        <w:t>Your attention is particularly drawn to section 3 of this statement, which confirms that you consent to your personal information and special category personal information being held and used by us as described in section 2 of this statement.</w:t>
      </w:r>
    </w:p>
    <w:p w14:paraId="28853C87" w14:textId="77777777" w:rsidR="006D4D8E" w:rsidRPr="00AF28CF" w:rsidRDefault="006D4D8E" w:rsidP="006D4D8E">
      <w:pPr>
        <w:jc w:val="both"/>
        <w:rPr>
          <w:rFonts w:ascii="Arial" w:eastAsiaTheme="minorHAnsi" w:hAnsi="Arial" w:cs="Arial"/>
        </w:rPr>
      </w:pPr>
    </w:p>
    <w:p w14:paraId="1A6FCF80"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What personal information do we hold and use about you?</w:t>
      </w:r>
    </w:p>
    <w:p w14:paraId="4E782DC7" w14:textId="77777777" w:rsidR="006D4D8E" w:rsidRPr="00AF28CF" w:rsidRDefault="006D4D8E" w:rsidP="006D4D8E">
      <w:pPr>
        <w:jc w:val="both"/>
        <w:rPr>
          <w:rFonts w:ascii="Arial" w:eastAsiaTheme="minorHAnsi" w:hAnsi="Arial" w:cs="Arial"/>
        </w:rPr>
      </w:pPr>
    </w:p>
    <w:p w14:paraId="738101AF"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While we anonymise applications for employment prior to assessment, we may need to hold and use the personal information that you provide to us as part of your application and / or other personal information that we may obtain about you from you (for example, during an interview) and from third parties (including referees, agencies and Employers in Voluntary Housing (EVH), if applicable)).  This includes your:</w:t>
      </w:r>
    </w:p>
    <w:p w14:paraId="372A80F9" w14:textId="77777777" w:rsidR="006D4D8E" w:rsidRPr="00AF28CF" w:rsidRDefault="006D4D8E" w:rsidP="006D4D8E">
      <w:pPr>
        <w:jc w:val="both"/>
        <w:rPr>
          <w:rFonts w:ascii="Arial" w:eastAsiaTheme="minorHAnsi" w:hAnsi="Arial" w:cs="Arial"/>
        </w:rPr>
      </w:pPr>
    </w:p>
    <w:p w14:paraId="74A2A799"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name;</w:t>
      </w:r>
    </w:p>
    <w:p w14:paraId="1F047BF0"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contact information;</w:t>
      </w:r>
    </w:p>
    <w:p w14:paraId="0A137AA3"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date of birth;</w:t>
      </w:r>
    </w:p>
    <w:p w14:paraId="28546787"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gender;</w:t>
      </w:r>
    </w:p>
    <w:p w14:paraId="4914753E"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lastRenderedPageBreak/>
        <w:t>identification documentation, such as your passport and / or driving licence;</w:t>
      </w:r>
    </w:p>
    <w:p w14:paraId="30E2A524"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employment history and experience (paid and unpaid), including dates, job titles, duties, salaries and skills gained;</w:t>
      </w:r>
    </w:p>
    <w:p w14:paraId="01E612D9"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education, qualifications, training courses completed and professional memberships held (including copies of certificates);</w:t>
      </w:r>
    </w:p>
    <w:p w14:paraId="726DCE38"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responses to questions in the application form which allow us to compare your experience, skills and knowledge with our requirements;</w:t>
      </w:r>
    </w:p>
    <w:p w14:paraId="798D2DCF"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relationship (if any) to our staff, Committee members, suppliers, consultants or contractors;</w:t>
      </w:r>
    </w:p>
    <w:p w14:paraId="38234B85"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hobbies and interests;</w:t>
      </w:r>
    </w:p>
    <w:p w14:paraId="3D1507C1"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referees’ names, contact details and job titles;</w:t>
      </w:r>
    </w:p>
    <w:p w14:paraId="6AD75A2B"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results of psychometric testing (if applicable);</w:t>
      </w:r>
    </w:p>
    <w:p w14:paraId="62AB0267"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nationality and immigration status and right to work in the UK (including relevant supporting documentation);</w:t>
      </w:r>
    </w:p>
    <w:p w14:paraId="55882114"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special category personal information about your racial or ethnic origin, sexual orientation, your physical and / or mental health and / or religious or other similar beliefs (where you choose to share this with us as part of your application); and</w:t>
      </w:r>
    </w:p>
    <w:p w14:paraId="6269D92D" w14:textId="77777777" w:rsidR="006D4D8E" w:rsidRPr="00AF28CF" w:rsidRDefault="006D4D8E" w:rsidP="006D4D8E">
      <w:pPr>
        <w:numPr>
          <w:ilvl w:val="0"/>
          <w:numId w:val="15"/>
        </w:numPr>
        <w:spacing w:after="160" w:line="259" w:lineRule="auto"/>
        <w:jc w:val="both"/>
        <w:rPr>
          <w:rFonts w:ascii="Arial" w:eastAsiaTheme="minorHAnsi" w:hAnsi="Arial" w:cs="Arial"/>
        </w:rPr>
      </w:pPr>
      <w:r w:rsidRPr="00AF28CF">
        <w:rPr>
          <w:rFonts w:ascii="Arial" w:eastAsiaTheme="minorHAnsi" w:hAnsi="Arial" w:cs="Arial"/>
        </w:rPr>
        <w:t>criminal records information, including Disclosure Scotland, Protecting Vulnerable Groups scheme and / or DVLA checks (if relevant to the position you are applying for).</w:t>
      </w:r>
    </w:p>
    <w:p w14:paraId="11BD762E" w14:textId="77777777" w:rsidR="006D4D8E" w:rsidRPr="00AF28CF" w:rsidRDefault="006D4D8E" w:rsidP="006D4D8E">
      <w:pPr>
        <w:jc w:val="both"/>
        <w:rPr>
          <w:rFonts w:ascii="Arial" w:eastAsiaTheme="minorHAnsi" w:hAnsi="Arial" w:cs="Arial"/>
        </w:rPr>
      </w:pPr>
    </w:p>
    <w:p w14:paraId="2C6B8C97"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The law requires you to provide certain of the above personal information to allow us to verify your right to work in the UK and to assess your suitability for the position applied for.  If you do not provide us with this personal information, we may not be able to process your application successfully and / or take it further.</w:t>
      </w:r>
    </w:p>
    <w:p w14:paraId="34FD5A71" w14:textId="77777777" w:rsidR="006D4D8E" w:rsidRPr="00AF28CF" w:rsidRDefault="006D4D8E" w:rsidP="006D4D8E">
      <w:pPr>
        <w:jc w:val="both"/>
        <w:rPr>
          <w:rFonts w:ascii="Arial" w:eastAsiaTheme="minorHAnsi" w:hAnsi="Arial" w:cs="Arial"/>
        </w:rPr>
      </w:pPr>
    </w:p>
    <w:p w14:paraId="768375DE"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However, you are under no obligation to provide personal information for equal opportunities monitoring purposes and there are no consequences for your application if you choose not to provide this to us.</w:t>
      </w:r>
    </w:p>
    <w:p w14:paraId="2C4DB72B" w14:textId="77777777" w:rsidR="006D4D8E" w:rsidRPr="00AF28CF" w:rsidRDefault="006D4D8E" w:rsidP="006D4D8E">
      <w:pPr>
        <w:jc w:val="both"/>
        <w:rPr>
          <w:rFonts w:ascii="Arial" w:eastAsiaTheme="minorHAnsi" w:hAnsi="Arial" w:cs="Arial"/>
        </w:rPr>
      </w:pPr>
    </w:p>
    <w:p w14:paraId="3C78A74A"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Why do we hold and use this personal information about you?</w:t>
      </w:r>
    </w:p>
    <w:p w14:paraId="7BB6A456" w14:textId="77777777" w:rsidR="006D4D8E" w:rsidRPr="00AF28CF" w:rsidRDefault="006D4D8E" w:rsidP="006D4D8E">
      <w:pPr>
        <w:jc w:val="both"/>
        <w:rPr>
          <w:rFonts w:ascii="Arial" w:eastAsiaTheme="minorHAnsi" w:hAnsi="Arial" w:cs="Arial"/>
        </w:rPr>
      </w:pPr>
    </w:p>
    <w:p w14:paraId="28CB6B02"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We hold and use this personal information to:</w:t>
      </w:r>
    </w:p>
    <w:p w14:paraId="1ED4F7A2" w14:textId="77777777" w:rsidR="006D4D8E" w:rsidRPr="00AF28CF" w:rsidRDefault="006D4D8E" w:rsidP="006D4D8E">
      <w:pPr>
        <w:jc w:val="both"/>
        <w:rPr>
          <w:rFonts w:ascii="Arial" w:eastAsiaTheme="minorHAnsi" w:hAnsi="Arial" w:cs="Arial"/>
        </w:rPr>
      </w:pPr>
    </w:p>
    <w:p w14:paraId="6B2CB566"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carry out the recruitment process and assess your application for employment;</w:t>
      </w:r>
    </w:p>
    <w:p w14:paraId="2D38090F"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verify the qualifications information provided by you;</w:t>
      </w:r>
    </w:p>
    <w:p w14:paraId="59C059CB"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verify the criminal records information provided by you;</w:t>
      </w:r>
    </w:p>
    <w:p w14:paraId="43419650"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lastRenderedPageBreak/>
        <w:t>carry out right to work and other statutory background checks;</w:t>
      </w:r>
    </w:p>
    <w:p w14:paraId="46306589"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shortlist for and arrange an interview with you (if applicable);</w:t>
      </w:r>
    </w:p>
    <w:p w14:paraId="49B416E1"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comply with legal and regulatory requirements;</w:t>
      </w:r>
    </w:p>
    <w:p w14:paraId="1CDE94FA"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communicate with and inform you of the outcome of the recruitment process;</w:t>
      </w:r>
    </w:p>
    <w:p w14:paraId="2205E921"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obtain references about you from your referees (if applicable); and</w:t>
      </w:r>
    </w:p>
    <w:p w14:paraId="57CD5434" w14:textId="77777777" w:rsidR="006D4D8E" w:rsidRPr="00AF28CF" w:rsidRDefault="006D4D8E" w:rsidP="006D4D8E">
      <w:pPr>
        <w:numPr>
          <w:ilvl w:val="0"/>
          <w:numId w:val="16"/>
        </w:numPr>
        <w:spacing w:after="160" w:line="259" w:lineRule="auto"/>
        <w:jc w:val="both"/>
        <w:rPr>
          <w:rFonts w:ascii="Arial" w:eastAsiaTheme="minorHAnsi" w:hAnsi="Arial" w:cs="Arial"/>
        </w:rPr>
      </w:pPr>
      <w:r w:rsidRPr="00AF28CF">
        <w:rPr>
          <w:rFonts w:ascii="Arial" w:eastAsiaTheme="minorHAnsi" w:hAnsi="Arial" w:cs="Arial"/>
        </w:rPr>
        <w:t>protect and defend our legal rights in the case of a dispute between us.</w:t>
      </w:r>
    </w:p>
    <w:p w14:paraId="7B243816" w14:textId="77777777" w:rsidR="006D4D8E" w:rsidRPr="00AF28CF" w:rsidRDefault="006D4D8E" w:rsidP="006D4D8E">
      <w:pPr>
        <w:jc w:val="both"/>
        <w:rPr>
          <w:rFonts w:ascii="Arial" w:eastAsiaTheme="minorHAnsi" w:hAnsi="Arial" w:cs="Arial"/>
        </w:rPr>
      </w:pPr>
    </w:p>
    <w:p w14:paraId="3788A518"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What is our legal basis for holding and using your personal information?</w:t>
      </w:r>
    </w:p>
    <w:p w14:paraId="1032625D" w14:textId="77777777" w:rsidR="006D4D8E" w:rsidRPr="00AF28CF" w:rsidRDefault="006D4D8E" w:rsidP="006D4D8E">
      <w:pPr>
        <w:jc w:val="both"/>
        <w:rPr>
          <w:rFonts w:ascii="Arial" w:eastAsiaTheme="minorHAnsi" w:hAnsi="Arial" w:cs="Arial"/>
        </w:rPr>
      </w:pPr>
    </w:p>
    <w:p w14:paraId="77F438B0"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Data protection laws require us to have a legal reason for holding and using your personal information.  Our legal reasons include:</w:t>
      </w:r>
    </w:p>
    <w:p w14:paraId="6F2FACE6" w14:textId="77777777" w:rsidR="006D4D8E" w:rsidRPr="00AF28CF" w:rsidRDefault="006D4D8E" w:rsidP="006D4D8E">
      <w:pPr>
        <w:jc w:val="both"/>
        <w:rPr>
          <w:rFonts w:ascii="Arial" w:eastAsiaTheme="minorHAnsi" w:hAnsi="Arial" w:cs="Arial"/>
        </w:rPr>
      </w:pPr>
    </w:p>
    <w:p w14:paraId="1308E23A" w14:textId="77777777" w:rsidR="006D4D8E" w:rsidRPr="00AF28CF" w:rsidRDefault="006D4D8E" w:rsidP="006D4D8E">
      <w:pPr>
        <w:numPr>
          <w:ilvl w:val="0"/>
          <w:numId w:val="11"/>
        </w:numPr>
        <w:spacing w:after="160" w:line="259" w:lineRule="auto"/>
        <w:jc w:val="both"/>
        <w:rPr>
          <w:rFonts w:ascii="Arial" w:eastAsiaTheme="minorHAnsi" w:hAnsi="Arial" w:cs="Arial"/>
        </w:rPr>
      </w:pPr>
      <w:r w:rsidRPr="00AF28CF">
        <w:rPr>
          <w:rFonts w:ascii="Arial" w:eastAsiaTheme="minorHAnsi" w:hAnsi="Arial" w:cs="Arial"/>
        </w:rPr>
        <w:t>complying with the laws that apply to us, such as to check your eligibility to work in the UK and to make appropriate adjustments to comply with equality and accessibility laws when arranging an interview with you (if applicable);</w:t>
      </w:r>
    </w:p>
    <w:p w14:paraId="56DB897C" w14:textId="77777777" w:rsidR="006D4D8E" w:rsidRPr="00AF28CF" w:rsidRDefault="006D4D8E" w:rsidP="006D4D8E">
      <w:pPr>
        <w:numPr>
          <w:ilvl w:val="0"/>
          <w:numId w:val="11"/>
        </w:numPr>
        <w:spacing w:after="160" w:line="259" w:lineRule="auto"/>
        <w:jc w:val="both"/>
        <w:rPr>
          <w:rFonts w:ascii="Arial" w:eastAsiaTheme="minorHAnsi" w:hAnsi="Arial" w:cs="Arial"/>
        </w:rPr>
      </w:pPr>
      <w:r w:rsidRPr="00AF28CF">
        <w:rPr>
          <w:rFonts w:ascii="Arial" w:eastAsiaTheme="minorHAnsi" w:hAnsi="Arial" w:cs="Arial"/>
        </w:rPr>
        <w:t>taking steps to enter into an employment contract with you, if your application is successful; and</w:t>
      </w:r>
    </w:p>
    <w:p w14:paraId="3F363FA6" w14:textId="77777777" w:rsidR="006D4D8E" w:rsidRPr="00AF28CF" w:rsidRDefault="006D4D8E" w:rsidP="006D4D8E">
      <w:pPr>
        <w:numPr>
          <w:ilvl w:val="0"/>
          <w:numId w:val="11"/>
        </w:numPr>
        <w:spacing w:after="160" w:line="259" w:lineRule="auto"/>
        <w:jc w:val="both"/>
        <w:rPr>
          <w:rFonts w:ascii="Arial" w:eastAsiaTheme="minorHAnsi" w:hAnsi="Arial" w:cs="Arial"/>
        </w:rPr>
      </w:pPr>
      <w:r w:rsidRPr="00AF28CF">
        <w:rPr>
          <w:rFonts w:ascii="Arial" w:eastAsiaTheme="minorHAnsi" w:hAnsi="Arial" w:cs="Arial"/>
        </w:rPr>
        <w:t xml:space="preserve">protecting our legitimate interests – in the highly unlikely event that we do not have another legal reason, we may have a legitimate interest in handling and using your personal information, for example, to operate and manage our recruitment process, obtain references about you and to defend our position in legal claims.  In those circumstances, we will always consider your legitimate interests in the protection of your personal information, and will balance those against our own legitimate interests in handling and using your personal information for the purposes described in section 2 of this statement.  </w:t>
      </w:r>
    </w:p>
    <w:p w14:paraId="1F34A8D6" w14:textId="77777777" w:rsidR="006D4D8E" w:rsidRPr="00AF28CF" w:rsidRDefault="006D4D8E" w:rsidP="006D4D8E">
      <w:pPr>
        <w:jc w:val="both"/>
        <w:rPr>
          <w:rFonts w:ascii="Arial" w:eastAsiaTheme="minorHAnsi" w:hAnsi="Arial" w:cs="Arial"/>
        </w:rPr>
      </w:pPr>
    </w:p>
    <w:p w14:paraId="423DD1F0" w14:textId="77777777" w:rsidR="006D4D8E" w:rsidRPr="00AF28CF" w:rsidRDefault="006D4D8E" w:rsidP="006D4D8E">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r w:rsidRPr="00AF28CF">
        <w:rPr>
          <w:rFonts w:ascii="Arial" w:eastAsiaTheme="minorHAnsi" w:hAnsi="Arial" w:cs="Arial"/>
          <w:color w:val="FF0000"/>
        </w:rPr>
        <w:t>In very limited circumstances, we may rely on your consent as the legal reason.  By providing us with your personal information and special category personal information (including your</w:t>
      </w:r>
      <w:r w:rsidRPr="00AF28CF">
        <w:rPr>
          <w:rFonts w:ascii="Arial" w:eastAsiaTheme="minorHAnsi" w:hAnsi="Arial" w:cs="Arial"/>
        </w:rPr>
        <w:t xml:space="preserve"> </w:t>
      </w:r>
      <w:r w:rsidRPr="00AF28CF">
        <w:rPr>
          <w:rFonts w:ascii="Arial" w:eastAsiaTheme="minorHAnsi" w:hAnsi="Arial" w:cs="Arial"/>
          <w:color w:val="FF0000"/>
        </w:rPr>
        <w:t>racial or ethnic origin, sexual orientation, your physical and / or mental health and / or religious or other similar beliefs) and the personal information and special category personal information of other individuals (including your referees), you:</w:t>
      </w:r>
    </w:p>
    <w:p w14:paraId="58ABC6DE" w14:textId="77777777" w:rsidR="006D4D8E" w:rsidRPr="00AF28CF" w:rsidRDefault="006D4D8E" w:rsidP="006D4D8E">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p>
    <w:p w14:paraId="50F914F4" w14:textId="77777777" w:rsidR="006D4D8E" w:rsidRPr="00AF28CF" w:rsidRDefault="006D4D8E" w:rsidP="006D4D8E">
      <w:pPr>
        <w:numPr>
          <w:ilvl w:val="0"/>
          <w:numId w:val="14"/>
        </w:numPr>
        <w:pBdr>
          <w:top w:val="single" w:sz="12" w:space="1" w:color="auto"/>
          <w:left w:val="single" w:sz="12" w:space="4" w:color="auto"/>
          <w:bottom w:val="single" w:sz="12" w:space="1" w:color="auto"/>
          <w:right w:val="single" w:sz="12" w:space="4" w:color="auto"/>
        </w:pBdr>
        <w:spacing w:after="160" w:line="259" w:lineRule="auto"/>
        <w:jc w:val="both"/>
        <w:rPr>
          <w:rFonts w:ascii="Arial" w:eastAsiaTheme="minorHAnsi" w:hAnsi="Arial" w:cs="Arial"/>
          <w:color w:val="FF0000"/>
        </w:rPr>
      </w:pPr>
      <w:r w:rsidRPr="00AF28CF">
        <w:rPr>
          <w:rFonts w:ascii="Arial" w:eastAsiaTheme="minorHAnsi" w:hAnsi="Arial" w:cs="Arial"/>
          <w:color w:val="FF0000"/>
        </w:rPr>
        <w:t>consent to it being used by us as described in section 2 of this statement; and</w:t>
      </w:r>
    </w:p>
    <w:p w14:paraId="7EA5BA77" w14:textId="77777777" w:rsidR="006D4D8E" w:rsidRPr="00AF28CF" w:rsidRDefault="006D4D8E" w:rsidP="006D4D8E">
      <w:pPr>
        <w:numPr>
          <w:ilvl w:val="0"/>
          <w:numId w:val="14"/>
        </w:numPr>
        <w:pBdr>
          <w:top w:val="single" w:sz="12" w:space="1" w:color="auto"/>
          <w:left w:val="single" w:sz="12" w:space="4" w:color="auto"/>
          <w:bottom w:val="single" w:sz="12" w:space="1" w:color="auto"/>
          <w:right w:val="single" w:sz="12" w:space="4" w:color="auto"/>
        </w:pBdr>
        <w:spacing w:after="160" w:line="259" w:lineRule="auto"/>
        <w:jc w:val="both"/>
        <w:rPr>
          <w:rFonts w:ascii="Arial" w:eastAsiaTheme="minorHAnsi" w:hAnsi="Arial" w:cs="Arial"/>
          <w:color w:val="FF0000"/>
        </w:rPr>
      </w:pPr>
      <w:r w:rsidRPr="00AF28CF">
        <w:rPr>
          <w:rFonts w:ascii="Arial" w:eastAsiaTheme="minorHAnsi" w:hAnsi="Arial" w:cs="Arial"/>
          <w:color w:val="FF0000"/>
        </w:rPr>
        <w:t>confirm that you have informed the other individuals if they are of 12 years old and above of the content of this statement and they have provided their consent to their personal information and special category personal information being used by us as described in section 2 of this statement.</w:t>
      </w:r>
    </w:p>
    <w:p w14:paraId="36EF61AA" w14:textId="77777777" w:rsidR="006D4D8E" w:rsidRPr="00AF28CF" w:rsidRDefault="006D4D8E" w:rsidP="006D4D8E">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p>
    <w:p w14:paraId="1882891B" w14:textId="77777777" w:rsidR="006D4D8E" w:rsidRPr="00AF28CF" w:rsidRDefault="006D4D8E" w:rsidP="006D4D8E">
      <w:pPr>
        <w:pBdr>
          <w:top w:val="single" w:sz="12" w:space="1" w:color="auto"/>
          <w:left w:val="single" w:sz="12" w:space="4" w:color="auto"/>
          <w:bottom w:val="single" w:sz="12" w:space="1" w:color="auto"/>
          <w:right w:val="single" w:sz="12" w:space="4" w:color="auto"/>
        </w:pBdr>
        <w:jc w:val="both"/>
        <w:rPr>
          <w:rFonts w:ascii="Arial" w:eastAsiaTheme="minorHAnsi" w:hAnsi="Arial" w:cs="Arial"/>
          <w:color w:val="FF0000"/>
        </w:rPr>
      </w:pPr>
      <w:r w:rsidRPr="00AF28CF">
        <w:rPr>
          <w:rFonts w:ascii="Arial" w:eastAsiaTheme="minorHAnsi" w:hAnsi="Arial" w:cs="Arial"/>
          <w:color w:val="FF0000"/>
        </w:rPr>
        <w:t>You and the individuals have the right to withdraw your consent to us holding and using your and their personal information and special category personal information by contacting us.  Once you / they have withdrawn your / their consent, we will no longer use your / their personal information and special category personal information for the purpose(s) set out in section 2 of this statement, which you originally agreed to, unless we have another legal reason for doing so.</w:t>
      </w:r>
    </w:p>
    <w:p w14:paraId="62D29C2F" w14:textId="77777777" w:rsidR="006D4D8E" w:rsidRPr="00AF28CF" w:rsidRDefault="006D4D8E" w:rsidP="006D4D8E">
      <w:pPr>
        <w:jc w:val="both"/>
        <w:rPr>
          <w:rFonts w:ascii="Arial" w:eastAsiaTheme="minorHAnsi" w:hAnsi="Arial" w:cs="Arial"/>
        </w:rPr>
      </w:pPr>
    </w:p>
    <w:p w14:paraId="44BEACF0"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Who do we share your personal information with?</w:t>
      </w:r>
    </w:p>
    <w:p w14:paraId="61FD424F" w14:textId="77777777" w:rsidR="006D4D8E" w:rsidRPr="00AF28CF" w:rsidRDefault="006D4D8E" w:rsidP="006D4D8E">
      <w:pPr>
        <w:jc w:val="both"/>
        <w:rPr>
          <w:rFonts w:ascii="Arial" w:eastAsiaTheme="minorHAnsi" w:hAnsi="Arial" w:cs="Arial"/>
        </w:rPr>
      </w:pPr>
    </w:p>
    <w:p w14:paraId="4BE5C9B5"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We may share your personal information with the following organisations for the purposes described in section 2 of this statement:</w:t>
      </w:r>
    </w:p>
    <w:p w14:paraId="49780C01" w14:textId="77777777" w:rsidR="006D4D8E" w:rsidRPr="00AF28CF" w:rsidRDefault="006D4D8E" w:rsidP="006D4D8E">
      <w:pPr>
        <w:jc w:val="both"/>
        <w:rPr>
          <w:rFonts w:ascii="Arial" w:eastAsiaTheme="minorHAnsi" w:hAnsi="Arial" w:cs="Arial"/>
        </w:rPr>
      </w:pPr>
    </w:p>
    <w:p w14:paraId="1D7167BE" w14:textId="77777777" w:rsidR="006D4D8E" w:rsidRPr="00AF28CF" w:rsidRDefault="006D4D8E" w:rsidP="006D4D8E">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our consultants, advisers and IT service providers;</w:t>
      </w:r>
    </w:p>
    <w:p w14:paraId="22A5B4A6" w14:textId="77777777" w:rsidR="006D4D8E" w:rsidRPr="00AF28CF" w:rsidRDefault="006D4D8E" w:rsidP="006D4D8E">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our solicitors;</w:t>
      </w:r>
    </w:p>
    <w:p w14:paraId="4A1008DD" w14:textId="77777777" w:rsidR="006D4D8E" w:rsidRPr="00AF28CF" w:rsidRDefault="006D4D8E" w:rsidP="006D4D8E">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our lenders;</w:t>
      </w:r>
    </w:p>
    <w:p w14:paraId="6430E7D7" w14:textId="77777777" w:rsidR="006D4D8E" w:rsidRPr="00AF28CF" w:rsidRDefault="006D4D8E" w:rsidP="006D4D8E">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your referees; and</w:t>
      </w:r>
    </w:p>
    <w:p w14:paraId="433B0FFA" w14:textId="77777777" w:rsidR="006D4D8E" w:rsidRPr="00AF28CF" w:rsidRDefault="006D4D8E" w:rsidP="006D4D8E">
      <w:pPr>
        <w:numPr>
          <w:ilvl w:val="0"/>
          <w:numId w:val="12"/>
        </w:numPr>
        <w:spacing w:after="160" w:line="259" w:lineRule="auto"/>
        <w:jc w:val="both"/>
        <w:rPr>
          <w:rFonts w:ascii="Arial" w:eastAsiaTheme="minorHAnsi" w:hAnsi="Arial" w:cs="Arial"/>
        </w:rPr>
      </w:pPr>
      <w:r w:rsidRPr="00AF28CF">
        <w:rPr>
          <w:rFonts w:ascii="Arial" w:eastAsiaTheme="minorHAnsi" w:hAnsi="Arial" w:cs="Arial"/>
        </w:rPr>
        <w:t>Disclosure Scotland.</w:t>
      </w:r>
    </w:p>
    <w:p w14:paraId="4BE0C0BD" w14:textId="77777777" w:rsidR="006D4D8E" w:rsidRPr="00AF28CF" w:rsidRDefault="006D4D8E" w:rsidP="006D4D8E">
      <w:pPr>
        <w:jc w:val="both"/>
        <w:rPr>
          <w:rFonts w:ascii="Arial" w:eastAsiaTheme="minorHAnsi" w:hAnsi="Arial" w:cs="Arial"/>
        </w:rPr>
      </w:pPr>
    </w:p>
    <w:p w14:paraId="084EE11D" w14:textId="77777777" w:rsidR="006D4D8E" w:rsidRPr="00AF28CF" w:rsidRDefault="006D4D8E" w:rsidP="006D4D8E">
      <w:pPr>
        <w:numPr>
          <w:ilvl w:val="0"/>
          <w:numId w:val="10"/>
        </w:numPr>
        <w:spacing w:after="160" w:line="259" w:lineRule="auto"/>
        <w:jc w:val="both"/>
        <w:rPr>
          <w:rFonts w:ascii="Arial" w:eastAsiaTheme="minorHAnsi" w:hAnsi="Arial" w:cs="Arial"/>
          <w:b/>
          <w:lang w:val="en-US"/>
        </w:rPr>
      </w:pPr>
      <w:r w:rsidRPr="00AF28CF">
        <w:rPr>
          <w:rFonts w:ascii="Arial" w:eastAsiaTheme="minorHAnsi" w:hAnsi="Arial" w:cs="Arial"/>
          <w:b/>
          <w:lang w:val="en-US"/>
        </w:rPr>
        <w:t>Where is your personal information transferred to?</w:t>
      </w:r>
    </w:p>
    <w:p w14:paraId="551ECFD4" w14:textId="77777777" w:rsidR="006D4D8E" w:rsidRPr="00AF28CF" w:rsidRDefault="006D4D8E" w:rsidP="006D4D8E">
      <w:pPr>
        <w:jc w:val="both"/>
        <w:rPr>
          <w:rFonts w:ascii="Arial" w:eastAsiaTheme="minorHAnsi" w:hAnsi="Arial" w:cs="Arial"/>
          <w:b/>
          <w:lang w:val="en-US"/>
        </w:rPr>
      </w:pPr>
    </w:p>
    <w:p w14:paraId="1A17DDFF" w14:textId="77777777" w:rsidR="006D4D8E" w:rsidRPr="00AF28CF" w:rsidRDefault="006D4D8E" w:rsidP="006D4D8E">
      <w:pPr>
        <w:jc w:val="both"/>
        <w:rPr>
          <w:rFonts w:ascii="Arial" w:eastAsiaTheme="minorHAnsi" w:hAnsi="Arial" w:cs="Arial"/>
          <w:bCs/>
        </w:rPr>
      </w:pPr>
      <w:r w:rsidRPr="00AF28CF">
        <w:rPr>
          <w:rFonts w:ascii="Arial" w:eastAsiaTheme="minorHAnsi" w:hAnsi="Arial" w:cs="Arial"/>
          <w:bCs/>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20AC3B48" w14:textId="77777777" w:rsidR="006D4D8E" w:rsidRPr="00AF28CF" w:rsidRDefault="006D4D8E" w:rsidP="006D4D8E">
      <w:pPr>
        <w:jc w:val="both"/>
        <w:rPr>
          <w:rFonts w:ascii="Arial" w:eastAsiaTheme="minorHAnsi" w:hAnsi="Arial" w:cs="Arial"/>
          <w:bCs/>
        </w:rPr>
      </w:pPr>
    </w:p>
    <w:p w14:paraId="0A6B031D" w14:textId="77777777" w:rsidR="006D4D8E" w:rsidRPr="00AF28CF" w:rsidRDefault="006D4D8E" w:rsidP="006D4D8E">
      <w:pPr>
        <w:numPr>
          <w:ilvl w:val="0"/>
          <w:numId w:val="17"/>
        </w:numPr>
        <w:spacing w:after="160" w:line="259" w:lineRule="auto"/>
        <w:jc w:val="both"/>
        <w:rPr>
          <w:rFonts w:ascii="Arial" w:eastAsiaTheme="minorHAnsi" w:hAnsi="Arial" w:cs="Arial"/>
          <w:bCs/>
        </w:rPr>
      </w:pPr>
      <w:r w:rsidRPr="00AF28CF">
        <w:rPr>
          <w:rFonts w:ascii="Arial" w:eastAsiaTheme="minorHAnsi" w:hAnsi="Arial" w:cs="Arial"/>
          <w:bCs/>
        </w:rPr>
        <w:t>only transferring it or permitting its transfer to countries that have been deemed to provide an adequate level of protection for personal information under data protection laws; or</w:t>
      </w:r>
    </w:p>
    <w:p w14:paraId="46632DBA" w14:textId="77777777" w:rsidR="006D4D8E" w:rsidRPr="00AF28CF" w:rsidRDefault="006D4D8E" w:rsidP="006D4D8E">
      <w:pPr>
        <w:numPr>
          <w:ilvl w:val="0"/>
          <w:numId w:val="17"/>
        </w:numPr>
        <w:spacing w:after="160" w:line="259" w:lineRule="auto"/>
        <w:jc w:val="both"/>
        <w:rPr>
          <w:rFonts w:ascii="Arial" w:eastAsiaTheme="minorHAnsi" w:hAnsi="Arial" w:cs="Arial"/>
          <w:bCs/>
        </w:rPr>
      </w:pPr>
      <w:r w:rsidRPr="00AF28CF">
        <w:rPr>
          <w:rFonts w:ascii="Arial" w:eastAsiaTheme="minorHAnsi" w:hAnsi="Arial" w:cs="Arial"/>
          <w:bCs/>
        </w:rPr>
        <w:t>using specific contracts with such organisations, which are approved for use in the United Kingdom, and which give your personal information the same protection it has in the United Kingdom after it is transferred.</w:t>
      </w:r>
    </w:p>
    <w:p w14:paraId="65DE0944" w14:textId="77777777" w:rsidR="006D4D8E" w:rsidRPr="00AF28CF" w:rsidRDefault="006D4D8E" w:rsidP="006D4D8E">
      <w:pPr>
        <w:jc w:val="both"/>
        <w:rPr>
          <w:rFonts w:ascii="Arial" w:eastAsiaTheme="minorHAnsi" w:hAnsi="Arial" w:cs="Arial"/>
          <w:bCs/>
        </w:rPr>
      </w:pPr>
    </w:p>
    <w:p w14:paraId="12166799" w14:textId="77777777" w:rsidR="006D4D8E" w:rsidRPr="00AF28CF" w:rsidRDefault="006D4D8E" w:rsidP="006D4D8E">
      <w:pPr>
        <w:jc w:val="both"/>
        <w:rPr>
          <w:rFonts w:ascii="Arial" w:eastAsiaTheme="minorHAnsi" w:hAnsi="Arial" w:cs="Arial"/>
          <w:b/>
        </w:rPr>
      </w:pPr>
      <w:r w:rsidRPr="00AF28CF">
        <w:rPr>
          <w:rFonts w:ascii="Arial" w:eastAsiaTheme="minorHAnsi" w:hAnsi="Arial" w:cs="Arial"/>
          <w:bCs/>
        </w:rPr>
        <w:t>Please contact our DPO for further information on the specific mechanism used by us when transferring your personal information outside the United Kingdom.</w:t>
      </w:r>
    </w:p>
    <w:p w14:paraId="00910FA9" w14:textId="77777777" w:rsidR="006D4D8E" w:rsidRPr="00AF28CF" w:rsidRDefault="006D4D8E" w:rsidP="006D4D8E">
      <w:pPr>
        <w:ind w:left="360"/>
        <w:jc w:val="both"/>
        <w:rPr>
          <w:rFonts w:ascii="Arial" w:eastAsiaTheme="minorHAnsi" w:hAnsi="Arial" w:cs="Arial"/>
        </w:rPr>
      </w:pPr>
    </w:p>
    <w:p w14:paraId="581266EA"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How long do we keep your personal information?</w:t>
      </w:r>
    </w:p>
    <w:p w14:paraId="5502F267" w14:textId="77777777" w:rsidR="006D4D8E" w:rsidRPr="00AF28CF" w:rsidRDefault="006D4D8E" w:rsidP="006D4D8E">
      <w:pPr>
        <w:jc w:val="both"/>
        <w:rPr>
          <w:rFonts w:ascii="Arial" w:eastAsiaTheme="minorHAnsi" w:hAnsi="Arial" w:cs="Arial"/>
        </w:rPr>
      </w:pPr>
    </w:p>
    <w:p w14:paraId="6D1A4516"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lastRenderedPageBreak/>
        <w:t xml:space="preserve">We keep the personal information we obtain about you during the recruitment process for no longer than we need to meet any legal, accounting, reporting or regulatory requirements.  </w:t>
      </w:r>
    </w:p>
    <w:p w14:paraId="23D95DDF" w14:textId="77777777" w:rsidR="006D4D8E" w:rsidRPr="00AF28CF" w:rsidRDefault="006D4D8E" w:rsidP="006D4D8E">
      <w:pPr>
        <w:jc w:val="both"/>
        <w:rPr>
          <w:rFonts w:ascii="Arial" w:eastAsiaTheme="minorHAnsi" w:hAnsi="Arial" w:cs="Arial"/>
        </w:rPr>
      </w:pPr>
    </w:p>
    <w:p w14:paraId="64F2F7AC"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We keep recruitment information (including interview notes) for 6 months after the recruitment process has been completed.  We will only keep recruitment information for longer than this if your application for employment is successful (we will only keep the recruitment information that is relevant to your employment).</w:t>
      </w:r>
    </w:p>
    <w:p w14:paraId="58145C25" w14:textId="77777777" w:rsidR="006D4D8E" w:rsidRPr="00AF28CF" w:rsidRDefault="006D4D8E" w:rsidP="006D4D8E">
      <w:pPr>
        <w:jc w:val="both"/>
        <w:rPr>
          <w:rFonts w:ascii="Arial" w:eastAsiaTheme="minorHAnsi" w:hAnsi="Arial" w:cs="Arial"/>
        </w:rPr>
      </w:pPr>
    </w:p>
    <w:p w14:paraId="201FEF67"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More information is contained in our data retention policy, which is available by contacting our DPO.</w:t>
      </w:r>
    </w:p>
    <w:p w14:paraId="043014D8" w14:textId="77777777" w:rsidR="006D4D8E" w:rsidRPr="00AF28CF" w:rsidRDefault="006D4D8E" w:rsidP="006D4D8E">
      <w:pPr>
        <w:jc w:val="both"/>
        <w:rPr>
          <w:rFonts w:ascii="Arial" w:eastAsiaTheme="minorHAnsi" w:hAnsi="Arial" w:cs="Arial"/>
        </w:rPr>
      </w:pPr>
    </w:p>
    <w:p w14:paraId="439C4E74"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What rights do you have in relation to your personal information that we hold and use?</w:t>
      </w:r>
    </w:p>
    <w:p w14:paraId="5E7A8384" w14:textId="77777777" w:rsidR="006D4D8E" w:rsidRPr="00AF28CF" w:rsidRDefault="006D4D8E" w:rsidP="006D4D8E">
      <w:pPr>
        <w:jc w:val="both"/>
        <w:rPr>
          <w:rFonts w:ascii="Arial" w:eastAsiaTheme="minorHAnsi" w:hAnsi="Arial" w:cs="Arial"/>
        </w:rPr>
      </w:pPr>
    </w:p>
    <w:p w14:paraId="1D1454D1"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It is important that the personal information that we hold about you is accurate and current.  Please keep us informed of any changes.  Under certain circumstances, the law gives you the right to request:</w:t>
      </w:r>
    </w:p>
    <w:p w14:paraId="3006A50D" w14:textId="77777777" w:rsidR="006D4D8E" w:rsidRPr="00AF28CF" w:rsidRDefault="006D4D8E" w:rsidP="006D4D8E">
      <w:pPr>
        <w:jc w:val="both"/>
        <w:rPr>
          <w:rFonts w:ascii="Arial" w:eastAsiaTheme="minorHAnsi" w:hAnsi="Arial" w:cs="Arial"/>
        </w:rPr>
      </w:pPr>
    </w:p>
    <w:p w14:paraId="09F6B65F" w14:textId="77777777" w:rsidR="006D4D8E" w:rsidRPr="00AB7CC0" w:rsidRDefault="006D4D8E" w:rsidP="006D4D8E">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A copy of your personal information and to check we are holding and using it in accordance with legal requirements.</w:t>
      </w:r>
    </w:p>
    <w:p w14:paraId="58BF1B66" w14:textId="77777777" w:rsidR="006D4D8E" w:rsidRPr="00AF28CF" w:rsidRDefault="006D4D8E" w:rsidP="006D4D8E">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Correction of any incomplete or inaccurate personal information we hold about you.</w:t>
      </w:r>
    </w:p>
    <w:p w14:paraId="368AFD6F" w14:textId="77777777" w:rsidR="006D4D8E" w:rsidRPr="00AF28CF" w:rsidRDefault="006D4D8E" w:rsidP="006D4D8E">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Deletion of your personal information where there is no reason for us continuing to hold and use it.  You also have the right to ask us to do this where you object to us holding and using your personal information (details below).</w:t>
      </w:r>
    </w:p>
    <w:p w14:paraId="0D295BF3" w14:textId="77777777" w:rsidR="006D4D8E" w:rsidRPr="00AF28CF" w:rsidRDefault="006D4D8E" w:rsidP="006D4D8E">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Temporarily suspend the use of your personal information, for example, if you want us to check it is correct or the reason for processing it or to stop us from using your personal information altogether if we have breached data protection laws.</w:t>
      </w:r>
    </w:p>
    <w:p w14:paraId="06B93DD7" w14:textId="77777777" w:rsidR="006D4D8E" w:rsidRPr="00AF28CF" w:rsidRDefault="006D4D8E" w:rsidP="006D4D8E">
      <w:pPr>
        <w:numPr>
          <w:ilvl w:val="0"/>
          <w:numId w:val="13"/>
        </w:numPr>
        <w:spacing w:after="160" w:line="259" w:lineRule="auto"/>
        <w:jc w:val="both"/>
        <w:rPr>
          <w:rFonts w:ascii="Arial" w:eastAsiaTheme="minorHAnsi" w:hAnsi="Arial" w:cs="Arial"/>
        </w:rPr>
      </w:pPr>
      <w:r w:rsidRPr="00AF28CF">
        <w:rPr>
          <w:rFonts w:ascii="Arial" w:eastAsiaTheme="minorHAnsi" w:hAnsi="Arial" w:cs="Arial"/>
        </w:rPr>
        <w:t>The transfer of your personal information to another organisation.</w:t>
      </w:r>
    </w:p>
    <w:p w14:paraId="0B861C4D" w14:textId="77777777" w:rsidR="006D4D8E" w:rsidRPr="00AF28CF" w:rsidRDefault="006D4D8E" w:rsidP="006D4D8E">
      <w:pPr>
        <w:numPr>
          <w:ilvl w:val="0"/>
          <w:numId w:val="13"/>
        </w:numPr>
        <w:spacing w:after="160" w:line="259" w:lineRule="auto"/>
        <w:contextualSpacing/>
        <w:rPr>
          <w:rFonts w:ascii="Arial" w:eastAsiaTheme="minorHAnsi" w:hAnsi="Arial" w:cs="Arial"/>
        </w:rPr>
      </w:pPr>
      <w:r w:rsidRPr="00AF28CF">
        <w:rPr>
          <w:rFonts w:ascii="Arial" w:eastAsiaTheme="minorHAnsi" w:hAnsi="Arial" w:cs="Arial"/>
        </w:rPr>
        <w:t xml:space="preserve">That you are not subject to a decision solely taken by computer which produces legal consequences for or otherwise significantly affects you. </w:t>
      </w:r>
    </w:p>
    <w:p w14:paraId="32F87C7B"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 xml:space="preserve">You can also object to us holding and using your personal information where our legal reason is a legitimate interest (either our legitimate interests or those of a third party). </w:t>
      </w:r>
    </w:p>
    <w:p w14:paraId="01CC519B" w14:textId="77777777" w:rsidR="006D4D8E" w:rsidRPr="00AF28CF" w:rsidRDefault="006D4D8E" w:rsidP="006D4D8E">
      <w:pPr>
        <w:jc w:val="both"/>
        <w:rPr>
          <w:rFonts w:ascii="Arial" w:eastAsiaTheme="minorHAnsi" w:hAnsi="Arial" w:cs="Arial"/>
        </w:rPr>
      </w:pPr>
    </w:p>
    <w:p w14:paraId="16634F66"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7AE9B659" w14:textId="77777777" w:rsidR="006D4D8E" w:rsidRPr="00AF28CF" w:rsidRDefault="006D4D8E" w:rsidP="006D4D8E">
      <w:pPr>
        <w:jc w:val="both"/>
        <w:rPr>
          <w:rFonts w:ascii="Arial" w:eastAsiaTheme="minorHAnsi" w:hAnsi="Arial" w:cs="Arial"/>
        </w:rPr>
      </w:pPr>
    </w:p>
    <w:p w14:paraId="7305714F"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Feedback and complaints</w:t>
      </w:r>
    </w:p>
    <w:p w14:paraId="32D8E301"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lastRenderedPageBreak/>
        <w:t>We welcome your feedback on how we hold and use your personal information, and this can be sent to our DPO.</w:t>
      </w:r>
    </w:p>
    <w:p w14:paraId="45896837" w14:textId="77777777" w:rsidR="006D4D8E" w:rsidRPr="00AF28CF" w:rsidRDefault="006D4D8E" w:rsidP="006D4D8E">
      <w:pPr>
        <w:jc w:val="both"/>
        <w:rPr>
          <w:rFonts w:ascii="Arial" w:eastAsiaTheme="minorHAnsi" w:hAnsi="Arial" w:cs="Arial"/>
        </w:rPr>
      </w:pPr>
    </w:p>
    <w:p w14:paraId="436FF16E"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You have the right to make a complaint to the Information Commissioner, the UK regulator for data protection, about how we hold and use your personal information.  The ICO’s contact details are as follows:</w:t>
      </w:r>
    </w:p>
    <w:p w14:paraId="388DCE92" w14:textId="77777777" w:rsidR="006D4D8E" w:rsidRPr="00AF28CF" w:rsidRDefault="006D4D8E" w:rsidP="006D4D8E">
      <w:pPr>
        <w:jc w:val="both"/>
        <w:rPr>
          <w:rFonts w:ascii="Arial" w:eastAsiaTheme="minorHAnsi" w:hAnsi="Arial" w:cs="Arial"/>
        </w:rPr>
      </w:pPr>
    </w:p>
    <w:p w14:paraId="333A8710"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Telephone:</w:t>
      </w:r>
      <w:r w:rsidRPr="00AF28CF">
        <w:rPr>
          <w:rFonts w:ascii="Arial" w:eastAsiaTheme="minorHAnsi" w:hAnsi="Arial" w:cs="Arial"/>
        </w:rPr>
        <w:tab/>
        <w:t>0303 123 1113</w:t>
      </w:r>
      <w:r w:rsidRPr="00AF28CF">
        <w:rPr>
          <w:rFonts w:ascii="Arial" w:eastAsiaTheme="minorHAnsi" w:hAnsi="Arial" w:cs="Arial"/>
        </w:rPr>
        <w:tab/>
      </w:r>
      <w:r w:rsidRPr="00AF28CF">
        <w:rPr>
          <w:rFonts w:ascii="Arial" w:eastAsiaTheme="minorHAnsi" w:hAnsi="Arial" w:cs="Arial"/>
        </w:rPr>
        <w:tab/>
        <w:t>Website:</w:t>
      </w:r>
      <w:r w:rsidRPr="00AF28CF">
        <w:rPr>
          <w:rFonts w:ascii="Arial" w:eastAsiaTheme="minorHAnsi" w:hAnsi="Arial" w:cs="Arial"/>
        </w:rPr>
        <w:tab/>
        <w:t xml:space="preserve">https://ico.org.uk/concerns/     </w:t>
      </w:r>
    </w:p>
    <w:p w14:paraId="675C4A5A" w14:textId="77777777" w:rsidR="006D4D8E" w:rsidRPr="00AF28CF" w:rsidRDefault="006D4D8E" w:rsidP="006D4D8E">
      <w:pPr>
        <w:jc w:val="both"/>
        <w:rPr>
          <w:rFonts w:ascii="Arial" w:eastAsiaTheme="minorHAnsi" w:hAnsi="Arial" w:cs="Arial"/>
        </w:rPr>
      </w:pPr>
    </w:p>
    <w:p w14:paraId="5A9D3ADB"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If you would like to receive this statement in alternative format, for example, audio, large print or braille, please contact us.</w:t>
      </w:r>
    </w:p>
    <w:p w14:paraId="5CE7CD6E" w14:textId="77777777" w:rsidR="006D4D8E" w:rsidRPr="00AF28CF" w:rsidRDefault="006D4D8E" w:rsidP="006D4D8E">
      <w:pPr>
        <w:jc w:val="both"/>
        <w:rPr>
          <w:rFonts w:ascii="Arial" w:eastAsiaTheme="minorHAnsi" w:hAnsi="Arial" w:cs="Arial"/>
        </w:rPr>
      </w:pPr>
    </w:p>
    <w:p w14:paraId="43C0E80D" w14:textId="77777777" w:rsidR="006D4D8E" w:rsidRPr="00AF28CF" w:rsidRDefault="006D4D8E" w:rsidP="006D4D8E">
      <w:pPr>
        <w:numPr>
          <w:ilvl w:val="0"/>
          <w:numId w:val="10"/>
        </w:numPr>
        <w:spacing w:after="160" w:line="259" w:lineRule="auto"/>
        <w:jc w:val="both"/>
        <w:rPr>
          <w:rFonts w:ascii="Arial" w:eastAsiaTheme="minorHAnsi" w:hAnsi="Arial" w:cs="Arial"/>
          <w:b/>
        </w:rPr>
      </w:pPr>
      <w:r w:rsidRPr="00AF28CF">
        <w:rPr>
          <w:rFonts w:ascii="Arial" w:eastAsiaTheme="minorHAnsi" w:hAnsi="Arial" w:cs="Arial"/>
          <w:b/>
        </w:rPr>
        <w:t>Updates to this statement</w:t>
      </w:r>
    </w:p>
    <w:p w14:paraId="5A93148F" w14:textId="77777777" w:rsidR="006D4D8E" w:rsidRPr="00AF28CF" w:rsidRDefault="006D4D8E" w:rsidP="006D4D8E">
      <w:pPr>
        <w:jc w:val="both"/>
        <w:rPr>
          <w:rFonts w:ascii="Arial" w:eastAsiaTheme="minorHAnsi" w:hAnsi="Arial" w:cs="Arial"/>
        </w:rPr>
      </w:pPr>
    </w:p>
    <w:p w14:paraId="5788A9FC" w14:textId="77777777" w:rsidR="006D4D8E" w:rsidRPr="00AF28CF" w:rsidRDefault="006D4D8E" w:rsidP="006D4D8E">
      <w:pPr>
        <w:jc w:val="both"/>
        <w:rPr>
          <w:rFonts w:ascii="Arial" w:eastAsiaTheme="minorHAnsi" w:hAnsi="Arial" w:cs="Arial"/>
        </w:rPr>
      </w:pPr>
      <w:r w:rsidRPr="00AF28CF">
        <w:rPr>
          <w:rFonts w:ascii="Arial" w:eastAsiaTheme="minorHAnsi" w:hAnsi="Arial" w:cs="Arial"/>
        </w:rPr>
        <w:t>We may update this statement at any time, and we will provide you with an updated version when required to do so by law.</w:t>
      </w:r>
    </w:p>
    <w:p w14:paraId="30EE01F0" w14:textId="77777777" w:rsidR="006D4D8E" w:rsidRPr="00AF28CF" w:rsidRDefault="006D4D8E" w:rsidP="006D4D8E">
      <w:pPr>
        <w:jc w:val="right"/>
        <w:rPr>
          <w:rFonts w:ascii="Arial" w:eastAsiaTheme="minorHAnsi" w:hAnsi="Arial" w:cs="Arial"/>
        </w:rPr>
      </w:pPr>
    </w:p>
    <w:p w14:paraId="35CD226A" w14:textId="77777777" w:rsidR="006D4D8E" w:rsidRPr="00AF28CF" w:rsidRDefault="006D4D8E" w:rsidP="006D4D8E">
      <w:pPr>
        <w:jc w:val="right"/>
        <w:rPr>
          <w:rFonts w:ascii="Arial" w:eastAsiaTheme="minorHAnsi" w:hAnsi="Arial" w:cs="Arial"/>
        </w:rPr>
      </w:pPr>
      <w:r w:rsidRPr="00AF28CF">
        <w:rPr>
          <w:rFonts w:ascii="Arial" w:eastAsiaTheme="minorHAnsi" w:hAnsi="Arial" w:cs="Arial"/>
        </w:rPr>
        <w:t>Last updated: June 2023</w:t>
      </w:r>
    </w:p>
    <w:p w14:paraId="06EE8974" w14:textId="77777777" w:rsidR="006D4D8E" w:rsidRPr="008F35BE" w:rsidRDefault="006D4D8E" w:rsidP="00BE08BB">
      <w:pPr>
        <w:jc w:val="both"/>
        <w:rPr>
          <w:rFonts w:ascii="Arial" w:hAnsi="Arial" w:cs="Arial"/>
        </w:rPr>
      </w:pPr>
    </w:p>
    <w:sectPr w:rsidR="006D4D8E" w:rsidRPr="008F35BE" w:rsidSect="00253523">
      <w:headerReference w:type="default" r:id="rId16"/>
      <w:footerReference w:type="first" r:id="rId17"/>
      <w:pgSz w:w="11906" w:h="16838"/>
      <w:pgMar w:top="1440" w:right="1440" w:bottom="1440" w:left="1440"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3C45" w14:textId="77777777" w:rsidR="00C0488B" w:rsidRDefault="00C0488B" w:rsidP="0025065A">
      <w:r>
        <w:separator/>
      </w:r>
    </w:p>
  </w:endnote>
  <w:endnote w:type="continuationSeparator" w:id="0">
    <w:p w14:paraId="025AB94B" w14:textId="77777777" w:rsidR="00C0488B" w:rsidRDefault="00C0488B" w:rsidP="0025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5725" w14:textId="7D8D38E5" w:rsidR="00253523" w:rsidRPr="00253523" w:rsidRDefault="00253523">
    <w:pPr>
      <w:pStyle w:val="Footer"/>
      <w:rPr>
        <w:color w:val="4472C4" w:themeColor="accent1"/>
      </w:rPr>
    </w:pPr>
    <w:r w:rsidRPr="00253523">
      <w:rPr>
        <w:color w:val="4472C4" w:themeColor="accent1"/>
      </w:rPr>
      <w:fldChar w:fldCharType="begin"/>
    </w:r>
    <w:r w:rsidRPr="00253523">
      <w:rPr>
        <w:color w:val="4472C4" w:themeColor="accent1"/>
      </w:rPr>
      <w:instrText xml:space="preserve"> PAGE   \* MERGEFORMAT </w:instrText>
    </w:r>
    <w:r w:rsidRPr="00253523">
      <w:rPr>
        <w:color w:val="4472C4" w:themeColor="accent1"/>
      </w:rPr>
      <w:fldChar w:fldCharType="separate"/>
    </w:r>
    <w:r w:rsidRPr="00253523">
      <w:rPr>
        <w:noProof/>
        <w:color w:val="4472C4" w:themeColor="accent1"/>
      </w:rPr>
      <w:t>1</w:t>
    </w:r>
    <w:r w:rsidRPr="00253523">
      <w:rPr>
        <w:noProof/>
        <w:color w:val="4472C4" w:themeColor="accent1"/>
      </w:rPr>
      <w:fldChar w:fldCharType="end"/>
    </w:r>
  </w:p>
  <w:p w14:paraId="34081028" w14:textId="5E26C223" w:rsidR="000C06BC" w:rsidRPr="000C06BC" w:rsidRDefault="000C06BC">
    <w:pPr>
      <w:pStyle w:val="Footer"/>
      <w:rPr>
        <w:rFonts w:eastAsiaTheme="minorEastAsia"/>
        <w:color w:val="4472C4" w:themeColor="accen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52DC" w14:textId="17356D2C" w:rsidR="00253523" w:rsidRDefault="00253523">
    <w:pPr>
      <w:pStyle w:val="Footer"/>
    </w:pPr>
  </w:p>
  <w:p w14:paraId="2B0CAF72" w14:textId="77777777" w:rsidR="00253523" w:rsidRDefault="00253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862A" w14:textId="65F797B4" w:rsidR="00253523" w:rsidRDefault="00253523">
    <w:pPr>
      <w:pStyle w:val="Footer"/>
    </w:pPr>
  </w:p>
  <w:p w14:paraId="4A655D50" w14:textId="15A704A4" w:rsidR="006D4D8E" w:rsidRPr="00253523" w:rsidRDefault="006D4D8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4CE8" w14:textId="77777777" w:rsidR="00C0488B" w:rsidRDefault="00C0488B" w:rsidP="0025065A">
      <w:bookmarkStart w:id="0" w:name="_Hlk165293489"/>
      <w:bookmarkEnd w:id="0"/>
      <w:r>
        <w:separator/>
      </w:r>
    </w:p>
  </w:footnote>
  <w:footnote w:type="continuationSeparator" w:id="0">
    <w:p w14:paraId="30E0AF46" w14:textId="77777777" w:rsidR="00C0488B" w:rsidRDefault="00C0488B" w:rsidP="0025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11A9" w14:textId="0344B98D" w:rsidR="00CB26E6" w:rsidRDefault="00CB26E6">
    <w:pPr>
      <w:pStyle w:val="Header"/>
    </w:pPr>
    <w:r>
      <w:rPr>
        <w:noProof/>
        <w14:ligatures w14:val="standardContextual"/>
      </w:rPr>
      <w:drawing>
        <wp:anchor distT="0" distB="0" distL="114300" distR="114300" simplePos="0" relativeHeight="251660288" behindDoc="1" locked="0" layoutInCell="1" allowOverlap="1" wp14:anchorId="7E8F04C0" wp14:editId="5952A8E9">
          <wp:simplePos x="0" y="0"/>
          <wp:positionH relativeFrom="column">
            <wp:posOffset>4867927</wp:posOffset>
          </wp:positionH>
          <wp:positionV relativeFrom="paragraph">
            <wp:posOffset>-703940</wp:posOffset>
          </wp:positionV>
          <wp:extent cx="1235676" cy="751290"/>
          <wp:effectExtent l="0" t="0" r="3175" b="0"/>
          <wp:wrapTight wrapText="bothSides">
            <wp:wrapPolygon edited="0">
              <wp:start x="0" y="0"/>
              <wp:lineTo x="0" y="20815"/>
              <wp:lineTo x="21322" y="20815"/>
              <wp:lineTo x="21322" y="0"/>
              <wp:lineTo x="0" y="0"/>
            </wp:wrapPolygon>
          </wp:wrapTight>
          <wp:docPr id="11871944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94449" name="Picture 1187194449"/>
                  <pic:cNvPicPr/>
                </pic:nvPicPr>
                <pic:blipFill>
                  <a:blip r:embed="rId1">
                    <a:extLst>
                      <a:ext uri="{28A0092B-C50C-407E-A947-70E740481C1C}">
                        <a14:useLocalDpi xmlns:a14="http://schemas.microsoft.com/office/drawing/2010/main" val="0"/>
                      </a:ext>
                    </a:extLst>
                  </a:blip>
                  <a:stretch>
                    <a:fillRect/>
                  </a:stretch>
                </pic:blipFill>
                <pic:spPr>
                  <a:xfrm>
                    <a:off x="0" y="0"/>
                    <a:ext cx="1235676" cy="7512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CE23" w14:textId="77777777" w:rsidR="00F52632" w:rsidRDefault="00F52632">
    <w:pPr>
      <w:pStyle w:val="Header"/>
    </w:pPr>
    <w:r>
      <w:rPr>
        <w:noProof/>
        <w14:ligatures w14:val="standardContextual"/>
      </w:rPr>
      <w:drawing>
        <wp:anchor distT="0" distB="0" distL="114300" distR="114300" simplePos="0" relativeHeight="251662336" behindDoc="1" locked="0" layoutInCell="1" allowOverlap="1" wp14:anchorId="7EBFBFB8" wp14:editId="1D2B0017">
          <wp:simplePos x="0" y="0"/>
          <wp:positionH relativeFrom="column">
            <wp:posOffset>4867927</wp:posOffset>
          </wp:positionH>
          <wp:positionV relativeFrom="paragraph">
            <wp:posOffset>-703940</wp:posOffset>
          </wp:positionV>
          <wp:extent cx="1235676" cy="751290"/>
          <wp:effectExtent l="0" t="0" r="3175" b="0"/>
          <wp:wrapTight wrapText="bothSides">
            <wp:wrapPolygon edited="0">
              <wp:start x="0" y="0"/>
              <wp:lineTo x="0" y="20815"/>
              <wp:lineTo x="21322" y="20815"/>
              <wp:lineTo x="21322" y="0"/>
              <wp:lineTo x="0" y="0"/>
            </wp:wrapPolygon>
          </wp:wrapTight>
          <wp:docPr id="15982314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94449" name="Picture 1187194449"/>
                  <pic:cNvPicPr/>
                </pic:nvPicPr>
                <pic:blipFill>
                  <a:blip r:embed="rId1">
                    <a:extLst>
                      <a:ext uri="{28A0092B-C50C-407E-A947-70E740481C1C}">
                        <a14:useLocalDpi xmlns:a14="http://schemas.microsoft.com/office/drawing/2010/main" val="0"/>
                      </a:ext>
                    </a:extLst>
                  </a:blip>
                  <a:stretch>
                    <a:fillRect/>
                  </a:stretch>
                </pic:blipFill>
                <pic:spPr>
                  <a:xfrm>
                    <a:off x="0" y="0"/>
                    <a:ext cx="1235676" cy="751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95787"/>
    <w:multiLevelType w:val="hybridMultilevel"/>
    <w:tmpl w:val="C3B8F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D431C"/>
    <w:multiLevelType w:val="multilevel"/>
    <w:tmpl w:val="4A64563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bCs w:val="0"/>
        <w:color w:val="2F5496" w:themeColor="accent1"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A05FE4"/>
    <w:multiLevelType w:val="hybridMultilevel"/>
    <w:tmpl w:val="8C647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B3A8F"/>
    <w:multiLevelType w:val="multilevel"/>
    <w:tmpl w:val="8DC40816"/>
    <w:lvl w:ilvl="0">
      <w:start w:val="1"/>
      <w:numFmt w:val="decimal"/>
      <w:lvlText w:val="%1"/>
      <w:lvlJc w:val="left"/>
      <w:pPr>
        <w:ind w:left="640" w:hanging="540"/>
      </w:pPr>
      <w:rPr>
        <w:rFonts w:hint="default"/>
        <w:lang w:val="en-US" w:eastAsia="en-US" w:bidi="en-US"/>
      </w:rPr>
    </w:lvl>
    <w:lvl w:ilvl="1">
      <w:numFmt w:val="decimal"/>
      <w:lvlText w:val="%1.%2"/>
      <w:lvlJc w:val="left"/>
      <w:pPr>
        <w:ind w:left="640" w:hanging="540"/>
      </w:pPr>
      <w:rPr>
        <w:rFonts w:ascii="Arial" w:eastAsia="Arial" w:hAnsi="Arial" w:cs="Arial" w:hint="default"/>
        <w:b/>
        <w:bCs/>
        <w:w w:val="99"/>
        <w:sz w:val="24"/>
        <w:szCs w:val="24"/>
        <w:lang w:val="en-US" w:eastAsia="en-US" w:bidi="en-US"/>
      </w:rPr>
    </w:lvl>
    <w:lvl w:ilvl="2">
      <w:start w:val="1"/>
      <w:numFmt w:val="bullet"/>
      <w:lvlText w:val=""/>
      <w:lvlJc w:val="left"/>
      <w:pPr>
        <w:ind w:left="820" w:hanging="360"/>
      </w:pPr>
      <w:rPr>
        <w:rFonts w:ascii="Wingdings" w:hAnsi="Wingdings" w:hint="default"/>
      </w:rPr>
    </w:lvl>
    <w:lvl w:ilvl="3">
      <w:numFmt w:val="bullet"/>
      <w:lvlText w:val="•"/>
      <w:lvlJc w:val="left"/>
      <w:pPr>
        <w:ind w:left="2768" w:hanging="360"/>
      </w:pPr>
      <w:rPr>
        <w:rFonts w:hint="default"/>
        <w:lang w:val="en-US" w:eastAsia="en-US" w:bidi="en-US"/>
      </w:rPr>
    </w:lvl>
    <w:lvl w:ilvl="4">
      <w:numFmt w:val="bullet"/>
      <w:lvlText w:val="•"/>
      <w:lvlJc w:val="left"/>
      <w:pPr>
        <w:ind w:left="3742" w:hanging="360"/>
      </w:pPr>
      <w:rPr>
        <w:rFonts w:hint="default"/>
        <w:lang w:val="en-US" w:eastAsia="en-US" w:bidi="en-US"/>
      </w:rPr>
    </w:lvl>
    <w:lvl w:ilvl="5">
      <w:numFmt w:val="bullet"/>
      <w:lvlText w:val="•"/>
      <w:lvlJc w:val="left"/>
      <w:pPr>
        <w:ind w:left="4716" w:hanging="360"/>
      </w:pPr>
      <w:rPr>
        <w:rFonts w:hint="default"/>
        <w:lang w:val="en-US" w:eastAsia="en-US" w:bidi="en-US"/>
      </w:rPr>
    </w:lvl>
    <w:lvl w:ilvl="6">
      <w:numFmt w:val="bullet"/>
      <w:lvlText w:val="•"/>
      <w:lvlJc w:val="left"/>
      <w:pPr>
        <w:ind w:left="5690" w:hanging="360"/>
      </w:pPr>
      <w:rPr>
        <w:rFonts w:hint="default"/>
        <w:lang w:val="en-US" w:eastAsia="en-US" w:bidi="en-US"/>
      </w:rPr>
    </w:lvl>
    <w:lvl w:ilvl="7">
      <w:numFmt w:val="bullet"/>
      <w:lvlText w:val="•"/>
      <w:lvlJc w:val="left"/>
      <w:pPr>
        <w:ind w:left="6664" w:hanging="360"/>
      </w:pPr>
      <w:rPr>
        <w:rFonts w:hint="default"/>
        <w:lang w:val="en-US" w:eastAsia="en-US" w:bidi="en-US"/>
      </w:rPr>
    </w:lvl>
    <w:lvl w:ilvl="8">
      <w:numFmt w:val="bullet"/>
      <w:lvlText w:val="•"/>
      <w:lvlJc w:val="left"/>
      <w:pPr>
        <w:ind w:left="7638" w:hanging="360"/>
      </w:pPr>
      <w:rPr>
        <w:rFonts w:hint="default"/>
        <w:lang w:val="en-US" w:eastAsia="en-US" w:bidi="en-US"/>
      </w:rPr>
    </w:lvl>
  </w:abstractNum>
  <w:abstractNum w:abstractNumId="6" w15:restartNumberingAfterBreak="0">
    <w:nsid w:val="280E6D59"/>
    <w:multiLevelType w:val="multilevel"/>
    <w:tmpl w:val="5CAC86C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AE2AC9"/>
    <w:multiLevelType w:val="multilevel"/>
    <w:tmpl w:val="3E1292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D238A5"/>
    <w:multiLevelType w:val="hybridMultilevel"/>
    <w:tmpl w:val="9B92B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1867C8E"/>
    <w:multiLevelType w:val="hybridMultilevel"/>
    <w:tmpl w:val="852E9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2229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57091E"/>
    <w:multiLevelType w:val="hybridMultilevel"/>
    <w:tmpl w:val="13B2D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297F62"/>
    <w:multiLevelType w:val="multilevel"/>
    <w:tmpl w:val="42DE8F86"/>
    <w:lvl w:ilvl="0">
      <w:start w:val="2"/>
      <w:numFmt w:val="decimal"/>
      <w:lvlText w:val="%1"/>
      <w:lvlJc w:val="left"/>
      <w:pPr>
        <w:ind w:left="527" w:hanging="428"/>
      </w:pPr>
      <w:rPr>
        <w:rFonts w:hint="default"/>
        <w:lang w:val="en-US" w:eastAsia="en-US" w:bidi="en-US"/>
      </w:rPr>
    </w:lvl>
    <w:lvl w:ilvl="1">
      <w:numFmt w:val="decimal"/>
      <w:lvlText w:val="%1.%2"/>
      <w:lvlJc w:val="left"/>
      <w:pPr>
        <w:ind w:left="527" w:hanging="428"/>
      </w:pPr>
      <w:rPr>
        <w:rFonts w:hint="default"/>
        <w:b/>
        <w:bCs/>
        <w:w w:val="99"/>
        <w:lang w:val="en-US" w:eastAsia="en-US" w:bidi="en-US"/>
      </w:rPr>
    </w:lvl>
    <w:lvl w:ilvl="2">
      <w:numFmt w:val="bullet"/>
      <w:lvlText w:val=""/>
      <w:lvlJc w:val="left"/>
      <w:pPr>
        <w:ind w:left="820" w:hanging="360"/>
      </w:pPr>
      <w:rPr>
        <w:rFonts w:ascii="Wingdings" w:eastAsia="Wingdings" w:hAnsi="Wingdings" w:cs="Wingdings" w:hint="default"/>
        <w:w w:val="100"/>
        <w:sz w:val="24"/>
        <w:szCs w:val="24"/>
        <w:lang w:val="en-US" w:eastAsia="en-US" w:bidi="en-US"/>
      </w:rPr>
    </w:lvl>
    <w:lvl w:ilvl="3">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4">
      <w:numFmt w:val="bullet"/>
      <w:lvlText w:val="•"/>
      <w:lvlJc w:val="left"/>
      <w:pPr>
        <w:ind w:left="3551"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563" w:hanging="360"/>
      </w:pPr>
      <w:rPr>
        <w:rFonts w:hint="default"/>
        <w:lang w:val="en-US" w:eastAsia="en-US" w:bidi="en-US"/>
      </w:rPr>
    </w:lvl>
    <w:lvl w:ilvl="7">
      <w:numFmt w:val="bullet"/>
      <w:lvlText w:val="•"/>
      <w:lvlJc w:val="left"/>
      <w:pPr>
        <w:ind w:left="6569" w:hanging="360"/>
      </w:pPr>
      <w:rPr>
        <w:rFonts w:hint="default"/>
        <w:lang w:val="en-US" w:eastAsia="en-US" w:bidi="en-US"/>
      </w:rPr>
    </w:lvl>
    <w:lvl w:ilvl="8">
      <w:numFmt w:val="bullet"/>
      <w:lvlText w:val="•"/>
      <w:lvlJc w:val="left"/>
      <w:pPr>
        <w:ind w:left="7574" w:hanging="360"/>
      </w:pPr>
      <w:rPr>
        <w:rFonts w:hint="default"/>
        <w:lang w:val="en-US" w:eastAsia="en-US" w:bidi="en-US"/>
      </w:rPr>
    </w:lvl>
  </w:abstractNum>
  <w:abstractNum w:abstractNumId="18" w15:restartNumberingAfterBreak="0">
    <w:nsid w:val="7CDD6E14"/>
    <w:multiLevelType w:val="multilevel"/>
    <w:tmpl w:val="733AD3EC"/>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EC60E0"/>
    <w:multiLevelType w:val="multilevel"/>
    <w:tmpl w:val="4AC60E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color w:val="4472C4" w:themeColor="accent1"/>
        <w:sz w:val="28"/>
      </w:rPr>
    </w:lvl>
    <w:lvl w:ilvl="2">
      <w:numFmt w:val="bullet"/>
      <w:lvlText w:val="•"/>
      <w:lvlJc w:val="left"/>
      <w:pPr>
        <w:ind w:left="1440" w:hanging="360"/>
      </w:pPr>
      <w:rPr>
        <w:rFonts w:ascii="Calibri" w:eastAsiaTheme="minorHAnsi" w:hAnsi="Calibri" w:cs="Calibri" w:hint="default"/>
      </w:rPr>
    </w:lvl>
    <w:lvl w:ilvl="3">
      <w:numFmt w:val="bullet"/>
      <w:lvlText w:val="•"/>
      <w:lvlJc w:val="left"/>
      <w:pPr>
        <w:ind w:left="1800" w:hanging="360"/>
      </w:pPr>
      <w:rPr>
        <w:rFonts w:ascii="Calibri" w:eastAsiaTheme="minorHAnsi" w:hAnsi="Calibri" w:cs="Calibri" w:hint="default"/>
      </w:rPr>
    </w:lvl>
    <w:lvl w:ilvl="4">
      <w:start w:val="1"/>
      <w:numFmt w:val="decimal"/>
      <w:isLgl/>
      <w:lvlText w:val="%1.%2.%3.%4.%5"/>
      <w:lvlJc w:val="left"/>
      <w:pPr>
        <w:ind w:left="3240" w:hanging="1440"/>
      </w:pPr>
      <w:rPr>
        <w:rFonts w:hint="default"/>
        <w:b/>
        <w:color w:val="4472C4" w:themeColor="accent1"/>
        <w:sz w:val="28"/>
      </w:rPr>
    </w:lvl>
    <w:lvl w:ilvl="5">
      <w:start w:val="1"/>
      <w:numFmt w:val="decimal"/>
      <w:isLgl/>
      <w:lvlText w:val="%1.%2.%3.%4.%5.%6"/>
      <w:lvlJc w:val="left"/>
      <w:pPr>
        <w:ind w:left="3600" w:hanging="1440"/>
      </w:pPr>
      <w:rPr>
        <w:rFonts w:hint="default"/>
        <w:b/>
        <w:color w:val="4472C4" w:themeColor="accent1"/>
        <w:sz w:val="28"/>
      </w:rPr>
    </w:lvl>
    <w:lvl w:ilvl="6">
      <w:start w:val="1"/>
      <w:numFmt w:val="decimal"/>
      <w:isLgl/>
      <w:lvlText w:val="%1.%2.%3.%4.%5.%6.%7"/>
      <w:lvlJc w:val="left"/>
      <w:pPr>
        <w:ind w:left="4320" w:hanging="1800"/>
      </w:pPr>
      <w:rPr>
        <w:rFonts w:hint="default"/>
        <w:b/>
        <w:color w:val="4472C4" w:themeColor="accent1"/>
        <w:sz w:val="28"/>
      </w:rPr>
    </w:lvl>
    <w:lvl w:ilvl="7">
      <w:start w:val="1"/>
      <w:numFmt w:val="decimal"/>
      <w:isLgl/>
      <w:lvlText w:val="%1.%2.%3.%4.%5.%6.%7.%8"/>
      <w:lvlJc w:val="left"/>
      <w:pPr>
        <w:ind w:left="4680" w:hanging="1800"/>
      </w:pPr>
      <w:rPr>
        <w:rFonts w:hint="default"/>
        <w:b/>
        <w:color w:val="4472C4" w:themeColor="accent1"/>
        <w:sz w:val="28"/>
      </w:rPr>
    </w:lvl>
    <w:lvl w:ilvl="8">
      <w:start w:val="1"/>
      <w:numFmt w:val="decimal"/>
      <w:isLgl/>
      <w:lvlText w:val="%1.%2.%3.%4.%5.%6.%7.%8.%9"/>
      <w:lvlJc w:val="left"/>
      <w:pPr>
        <w:ind w:left="5400" w:hanging="2160"/>
      </w:pPr>
      <w:rPr>
        <w:rFonts w:hint="default"/>
        <w:b/>
        <w:color w:val="4472C4" w:themeColor="accent1"/>
        <w:sz w:val="28"/>
      </w:rPr>
    </w:lvl>
  </w:abstractNum>
  <w:num w:numId="1" w16cid:durableId="1672177033">
    <w:abstractNumId w:val="15"/>
  </w:num>
  <w:num w:numId="2" w16cid:durableId="1242763529">
    <w:abstractNumId w:val="20"/>
  </w:num>
  <w:num w:numId="3" w16cid:durableId="966155399">
    <w:abstractNumId w:val="5"/>
  </w:num>
  <w:num w:numId="4" w16cid:durableId="1699088803">
    <w:abstractNumId w:val="13"/>
  </w:num>
  <w:num w:numId="5" w16cid:durableId="1997298271">
    <w:abstractNumId w:val="17"/>
  </w:num>
  <w:num w:numId="6" w16cid:durableId="301007387">
    <w:abstractNumId w:val="2"/>
  </w:num>
  <w:num w:numId="7" w16cid:durableId="59451034">
    <w:abstractNumId w:val="6"/>
  </w:num>
  <w:num w:numId="8" w16cid:durableId="1214148519">
    <w:abstractNumId w:val="18"/>
  </w:num>
  <w:num w:numId="9" w16cid:durableId="1067655417">
    <w:abstractNumId w:val="8"/>
  </w:num>
  <w:num w:numId="10" w16cid:durableId="1784495920">
    <w:abstractNumId w:val="19"/>
  </w:num>
  <w:num w:numId="11" w16cid:durableId="355235532">
    <w:abstractNumId w:val="16"/>
  </w:num>
  <w:num w:numId="12" w16cid:durableId="725643602">
    <w:abstractNumId w:val="4"/>
  </w:num>
  <w:num w:numId="13" w16cid:durableId="46998357">
    <w:abstractNumId w:val="7"/>
  </w:num>
  <w:num w:numId="14" w16cid:durableId="1403331157">
    <w:abstractNumId w:val="14"/>
  </w:num>
  <w:num w:numId="15" w16cid:durableId="1658605735">
    <w:abstractNumId w:val="12"/>
  </w:num>
  <w:num w:numId="16" w16cid:durableId="496968827">
    <w:abstractNumId w:val="0"/>
  </w:num>
  <w:num w:numId="17" w16cid:durableId="814221546">
    <w:abstractNumId w:val="10"/>
  </w:num>
  <w:num w:numId="18" w16cid:durableId="710496529">
    <w:abstractNumId w:val="3"/>
  </w:num>
  <w:num w:numId="19" w16cid:durableId="755328589">
    <w:abstractNumId w:val="1"/>
  </w:num>
  <w:num w:numId="20" w16cid:durableId="712998291">
    <w:abstractNumId w:val="9"/>
  </w:num>
  <w:num w:numId="21" w16cid:durableId="1475298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24"/>
    <w:rsid w:val="00005F5A"/>
    <w:rsid w:val="00052A57"/>
    <w:rsid w:val="00061DAC"/>
    <w:rsid w:val="00067228"/>
    <w:rsid w:val="0007720F"/>
    <w:rsid w:val="000C06BC"/>
    <w:rsid w:val="00104D60"/>
    <w:rsid w:val="001072D1"/>
    <w:rsid w:val="00140B44"/>
    <w:rsid w:val="001925A3"/>
    <w:rsid w:val="001A672D"/>
    <w:rsid w:val="001B679A"/>
    <w:rsid w:val="001D00A7"/>
    <w:rsid w:val="001E2497"/>
    <w:rsid w:val="001F56CC"/>
    <w:rsid w:val="00204099"/>
    <w:rsid w:val="00213B41"/>
    <w:rsid w:val="0023015B"/>
    <w:rsid w:val="002337B1"/>
    <w:rsid w:val="0025065A"/>
    <w:rsid w:val="00253523"/>
    <w:rsid w:val="0026061D"/>
    <w:rsid w:val="0027270B"/>
    <w:rsid w:val="00291DA8"/>
    <w:rsid w:val="002A4AC1"/>
    <w:rsid w:val="002E65E3"/>
    <w:rsid w:val="00331863"/>
    <w:rsid w:val="003334EF"/>
    <w:rsid w:val="00351E0E"/>
    <w:rsid w:val="00356BCC"/>
    <w:rsid w:val="00362D6E"/>
    <w:rsid w:val="00365D03"/>
    <w:rsid w:val="00371E8A"/>
    <w:rsid w:val="00394ED9"/>
    <w:rsid w:val="003976D3"/>
    <w:rsid w:val="00397D6C"/>
    <w:rsid w:val="003A7521"/>
    <w:rsid w:val="003D1A71"/>
    <w:rsid w:val="003D7257"/>
    <w:rsid w:val="003D73D9"/>
    <w:rsid w:val="00407F5D"/>
    <w:rsid w:val="00437925"/>
    <w:rsid w:val="00440B1A"/>
    <w:rsid w:val="00455960"/>
    <w:rsid w:val="00471576"/>
    <w:rsid w:val="00471D5B"/>
    <w:rsid w:val="004B6B95"/>
    <w:rsid w:val="00510949"/>
    <w:rsid w:val="00515898"/>
    <w:rsid w:val="0052340E"/>
    <w:rsid w:val="00534F05"/>
    <w:rsid w:val="0055292C"/>
    <w:rsid w:val="0057373C"/>
    <w:rsid w:val="00582773"/>
    <w:rsid w:val="005C0358"/>
    <w:rsid w:val="005C05FE"/>
    <w:rsid w:val="005E75FE"/>
    <w:rsid w:val="005F085E"/>
    <w:rsid w:val="00610AFE"/>
    <w:rsid w:val="00636354"/>
    <w:rsid w:val="0065545A"/>
    <w:rsid w:val="0065770F"/>
    <w:rsid w:val="00657B3E"/>
    <w:rsid w:val="00676E1F"/>
    <w:rsid w:val="006832ED"/>
    <w:rsid w:val="006D4D8E"/>
    <w:rsid w:val="006E5B02"/>
    <w:rsid w:val="007276D2"/>
    <w:rsid w:val="00760ECD"/>
    <w:rsid w:val="007947B3"/>
    <w:rsid w:val="00796ADB"/>
    <w:rsid w:val="007A5100"/>
    <w:rsid w:val="007B6158"/>
    <w:rsid w:val="007E3EC3"/>
    <w:rsid w:val="007E4B74"/>
    <w:rsid w:val="007F1451"/>
    <w:rsid w:val="008070BA"/>
    <w:rsid w:val="00827AE0"/>
    <w:rsid w:val="00827C93"/>
    <w:rsid w:val="00832EBB"/>
    <w:rsid w:val="008433D3"/>
    <w:rsid w:val="00856A1C"/>
    <w:rsid w:val="00870EFE"/>
    <w:rsid w:val="00886AD0"/>
    <w:rsid w:val="008A53B3"/>
    <w:rsid w:val="008B1BA4"/>
    <w:rsid w:val="008B46E5"/>
    <w:rsid w:val="008D5A13"/>
    <w:rsid w:val="008E2F88"/>
    <w:rsid w:val="008F1AD4"/>
    <w:rsid w:val="008F2083"/>
    <w:rsid w:val="008F32D1"/>
    <w:rsid w:val="008F35BE"/>
    <w:rsid w:val="00910B8A"/>
    <w:rsid w:val="009154A9"/>
    <w:rsid w:val="00950BD8"/>
    <w:rsid w:val="00952224"/>
    <w:rsid w:val="00964DD2"/>
    <w:rsid w:val="009A0A5A"/>
    <w:rsid w:val="009C3677"/>
    <w:rsid w:val="009C44C3"/>
    <w:rsid w:val="009F18D8"/>
    <w:rsid w:val="00A10EC7"/>
    <w:rsid w:val="00A357B6"/>
    <w:rsid w:val="00A37743"/>
    <w:rsid w:val="00A711DD"/>
    <w:rsid w:val="00AB06B0"/>
    <w:rsid w:val="00AB7CC0"/>
    <w:rsid w:val="00AC534F"/>
    <w:rsid w:val="00AE2F68"/>
    <w:rsid w:val="00B02716"/>
    <w:rsid w:val="00B02865"/>
    <w:rsid w:val="00B22D5F"/>
    <w:rsid w:val="00B2778D"/>
    <w:rsid w:val="00B63AF9"/>
    <w:rsid w:val="00B831C9"/>
    <w:rsid w:val="00B97D53"/>
    <w:rsid w:val="00BA06A8"/>
    <w:rsid w:val="00BB5F4C"/>
    <w:rsid w:val="00BE08BB"/>
    <w:rsid w:val="00BE621F"/>
    <w:rsid w:val="00BF0349"/>
    <w:rsid w:val="00C0488B"/>
    <w:rsid w:val="00C16634"/>
    <w:rsid w:val="00C25C3B"/>
    <w:rsid w:val="00C3376E"/>
    <w:rsid w:val="00C4310E"/>
    <w:rsid w:val="00C57200"/>
    <w:rsid w:val="00C75CA8"/>
    <w:rsid w:val="00CA51F6"/>
    <w:rsid w:val="00CB26E6"/>
    <w:rsid w:val="00CB2CA8"/>
    <w:rsid w:val="00CB6EF1"/>
    <w:rsid w:val="00CC7820"/>
    <w:rsid w:val="00CD2555"/>
    <w:rsid w:val="00CD5785"/>
    <w:rsid w:val="00D11A1B"/>
    <w:rsid w:val="00D15851"/>
    <w:rsid w:val="00D3615E"/>
    <w:rsid w:val="00D56A10"/>
    <w:rsid w:val="00D73520"/>
    <w:rsid w:val="00D764DA"/>
    <w:rsid w:val="00DD2A74"/>
    <w:rsid w:val="00DE1E79"/>
    <w:rsid w:val="00DF0F2E"/>
    <w:rsid w:val="00DF266D"/>
    <w:rsid w:val="00DF522F"/>
    <w:rsid w:val="00E17F7D"/>
    <w:rsid w:val="00E350E1"/>
    <w:rsid w:val="00E47416"/>
    <w:rsid w:val="00E801A6"/>
    <w:rsid w:val="00EC7362"/>
    <w:rsid w:val="00ED7E30"/>
    <w:rsid w:val="00EE08A0"/>
    <w:rsid w:val="00EE5629"/>
    <w:rsid w:val="00EF422C"/>
    <w:rsid w:val="00F135D0"/>
    <w:rsid w:val="00F20EEF"/>
    <w:rsid w:val="00F43BE4"/>
    <w:rsid w:val="00F44985"/>
    <w:rsid w:val="00F5060D"/>
    <w:rsid w:val="00F52632"/>
    <w:rsid w:val="00F835F0"/>
    <w:rsid w:val="00F9071B"/>
    <w:rsid w:val="00F91C22"/>
    <w:rsid w:val="00FA7BF4"/>
    <w:rsid w:val="00FB0598"/>
    <w:rsid w:val="00FC33B9"/>
    <w:rsid w:val="00FE3A98"/>
    <w:rsid w:val="00FF2D6B"/>
    <w:rsid w:val="00FF4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C09"/>
  <w15:chartTrackingRefBased/>
  <w15:docId w15:val="{8E903ED6-9BB6-4D3C-9F80-63D87CA7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5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C06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F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5A"/>
    <w:pPr>
      <w:tabs>
        <w:tab w:val="center" w:pos="4513"/>
        <w:tab w:val="right" w:pos="9026"/>
      </w:tabs>
    </w:pPr>
  </w:style>
  <w:style w:type="character" w:customStyle="1" w:styleId="HeaderChar">
    <w:name w:val="Header Char"/>
    <w:basedOn w:val="DefaultParagraphFont"/>
    <w:link w:val="Header"/>
    <w:uiPriority w:val="99"/>
    <w:rsid w:val="0025065A"/>
  </w:style>
  <w:style w:type="paragraph" w:styleId="Footer">
    <w:name w:val="footer"/>
    <w:basedOn w:val="Normal"/>
    <w:link w:val="FooterChar"/>
    <w:uiPriority w:val="99"/>
    <w:unhideWhenUsed/>
    <w:rsid w:val="0025065A"/>
    <w:pPr>
      <w:tabs>
        <w:tab w:val="center" w:pos="4513"/>
        <w:tab w:val="right" w:pos="9026"/>
      </w:tabs>
    </w:pPr>
  </w:style>
  <w:style w:type="character" w:customStyle="1" w:styleId="FooterChar">
    <w:name w:val="Footer Char"/>
    <w:basedOn w:val="DefaultParagraphFont"/>
    <w:link w:val="Footer"/>
    <w:uiPriority w:val="99"/>
    <w:rsid w:val="0025065A"/>
  </w:style>
  <w:style w:type="character" w:styleId="Hyperlink">
    <w:name w:val="Hyperlink"/>
    <w:uiPriority w:val="99"/>
    <w:unhideWhenUsed/>
    <w:rsid w:val="0025065A"/>
    <w:rPr>
      <w:color w:val="0000FF"/>
      <w:u w:val="single"/>
    </w:rPr>
  </w:style>
  <w:style w:type="paragraph" w:customStyle="1" w:styleId="paragraph">
    <w:name w:val="paragraph"/>
    <w:basedOn w:val="Normal"/>
    <w:rsid w:val="0025065A"/>
    <w:pPr>
      <w:spacing w:before="100" w:beforeAutospacing="1" w:after="100" w:afterAutospacing="1"/>
    </w:pPr>
    <w:rPr>
      <w:lang w:eastAsia="en-GB"/>
    </w:rPr>
  </w:style>
  <w:style w:type="character" w:customStyle="1" w:styleId="normaltextrun">
    <w:name w:val="normaltextrun"/>
    <w:basedOn w:val="DefaultParagraphFont"/>
    <w:rsid w:val="0025065A"/>
  </w:style>
  <w:style w:type="character" w:customStyle="1" w:styleId="eop">
    <w:name w:val="eop"/>
    <w:basedOn w:val="DefaultParagraphFont"/>
    <w:rsid w:val="0025065A"/>
  </w:style>
  <w:style w:type="paragraph" w:styleId="Title">
    <w:name w:val="Title"/>
    <w:basedOn w:val="Normal"/>
    <w:next w:val="Normal"/>
    <w:link w:val="TitleChar"/>
    <w:uiPriority w:val="10"/>
    <w:qFormat/>
    <w:rsid w:val="000C06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6BC"/>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0C06BC"/>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1"/>
    <w:qFormat/>
    <w:rsid w:val="000C06BC"/>
    <w:pPr>
      <w:ind w:left="720"/>
      <w:contextualSpacing/>
    </w:pPr>
  </w:style>
  <w:style w:type="paragraph" w:styleId="BodyText">
    <w:name w:val="Body Text"/>
    <w:basedOn w:val="Normal"/>
    <w:link w:val="BodyTextChar"/>
    <w:semiHidden/>
    <w:rsid w:val="008F2083"/>
    <w:pPr>
      <w:jc w:val="both"/>
    </w:pPr>
    <w:rPr>
      <w:szCs w:val="20"/>
    </w:rPr>
  </w:style>
  <w:style w:type="character" w:customStyle="1" w:styleId="BodyTextChar">
    <w:name w:val="Body Text Char"/>
    <w:basedOn w:val="DefaultParagraphFont"/>
    <w:link w:val="BodyText"/>
    <w:semiHidden/>
    <w:rsid w:val="008F2083"/>
    <w:rPr>
      <w:rFonts w:ascii="Times New Roman" w:eastAsia="Times New Roman" w:hAnsi="Times New Roman" w:cs="Times New Roman"/>
      <w:kern w:val="0"/>
      <w:sz w:val="24"/>
      <w:szCs w:val="20"/>
      <w14:ligatures w14:val="none"/>
    </w:rPr>
  </w:style>
  <w:style w:type="paragraph" w:customStyle="1" w:styleId="TableParagraph">
    <w:name w:val="Table Paragraph"/>
    <w:basedOn w:val="Normal"/>
    <w:uiPriority w:val="1"/>
    <w:qFormat/>
    <w:rsid w:val="00DD2A74"/>
    <w:pPr>
      <w:widowControl w:val="0"/>
      <w:autoSpaceDE w:val="0"/>
      <w:autoSpaceDN w:val="0"/>
    </w:pPr>
    <w:rPr>
      <w:rFonts w:ascii="Arial" w:eastAsia="Arial" w:hAnsi="Arial" w:cs="Arial"/>
      <w:sz w:val="22"/>
      <w:szCs w:val="22"/>
      <w:lang w:val="en-US" w:bidi="en-US"/>
    </w:rPr>
  </w:style>
  <w:style w:type="table" w:styleId="ListTable3-Accent1">
    <w:name w:val="List Table 3 Accent 1"/>
    <w:basedOn w:val="TableNormal"/>
    <w:uiPriority w:val="48"/>
    <w:rsid w:val="00DD2A7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2Char">
    <w:name w:val="Heading 2 Char"/>
    <w:basedOn w:val="DefaultParagraphFont"/>
    <w:link w:val="Heading2"/>
    <w:uiPriority w:val="9"/>
    <w:rsid w:val="008E2F88"/>
    <w:rPr>
      <w:rFonts w:asciiTheme="majorHAnsi" w:eastAsiaTheme="majorEastAsia" w:hAnsiTheme="majorHAnsi" w:cstheme="majorBidi"/>
      <w:color w:val="2F5496" w:themeColor="accent1" w:themeShade="BF"/>
      <w:kern w:val="0"/>
      <w:sz w:val="26"/>
      <w:szCs w:val="26"/>
      <w14:ligatures w14:val="none"/>
    </w:rPr>
  </w:style>
  <w:style w:type="table" w:styleId="GridTable4-Accent5">
    <w:name w:val="Grid Table 4 Accent 5"/>
    <w:basedOn w:val="TableNormal"/>
    <w:uiPriority w:val="49"/>
    <w:rsid w:val="008E2F8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8E2F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10AF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semiHidden/>
    <w:rsid w:val="00EC7362"/>
    <w:rPr>
      <w:rFonts w:ascii="Courier New" w:hAnsi="Courier New"/>
      <w:sz w:val="20"/>
      <w:szCs w:val="20"/>
    </w:rPr>
  </w:style>
  <w:style w:type="character" w:customStyle="1" w:styleId="PlainTextChar">
    <w:name w:val="Plain Text Char"/>
    <w:basedOn w:val="DefaultParagraphFont"/>
    <w:link w:val="PlainText"/>
    <w:semiHidden/>
    <w:rsid w:val="00EC7362"/>
    <w:rPr>
      <w:rFonts w:ascii="Courier New" w:eastAsia="Times New Roman" w:hAnsi="Courier New" w:cs="Times New Roman"/>
      <w:kern w:val="0"/>
      <w:sz w:val="20"/>
      <w:szCs w:val="20"/>
      <w14:ligatures w14:val="none"/>
    </w:rPr>
  </w:style>
  <w:style w:type="table" w:customStyle="1" w:styleId="TableGrid0">
    <w:name w:val="TableGrid"/>
    <w:rsid w:val="00EC7362"/>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GridTable6Colorful-Accent1">
    <w:name w:val="Grid Table 6 Colorful Accent 1"/>
    <w:basedOn w:val="TableNormal"/>
    <w:uiPriority w:val="51"/>
    <w:rsid w:val="0052340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1">
    <w:name w:val="Table Grid11"/>
    <w:basedOn w:val="TableNormal"/>
    <w:next w:val="TableGrid"/>
    <w:uiPriority w:val="39"/>
    <w:rsid w:val="00AB7C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16634"/>
    <w:pPr>
      <w:spacing w:after="160"/>
    </w:pPr>
    <w:rPr>
      <w:rFonts w:asciiTheme="minorHAnsi" w:eastAsiaTheme="minorEastAsia" w:hAnsiTheme="minorHAnsi" w:cstheme="minorBidi"/>
      <w:sz w:val="20"/>
      <w:szCs w:val="20"/>
      <w:lang w:val="en-US" w:eastAsia="ja-JP"/>
    </w:rPr>
  </w:style>
  <w:style w:type="character" w:customStyle="1" w:styleId="CommentTextChar">
    <w:name w:val="Comment Text Char"/>
    <w:basedOn w:val="DefaultParagraphFont"/>
    <w:link w:val="CommentText"/>
    <w:uiPriority w:val="99"/>
    <w:semiHidden/>
    <w:rsid w:val="00C16634"/>
    <w:rPr>
      <w:rFonts w:eastAsiaTheme="minorEastAsia"/>
      <w:kern w:val="0"/>
      <w:sz w:val="20"/>
      <w:szCs w:val="20"/>
      <w:lang w:val="en-US" w:eastAsia="ja-JP"/>
      <w14:ligatures w14:val="none"/>
    </w:rPr>
  </w:style>
  <w:style w:type="character" w:styleId="CommentReference">
    <w:name w:val="annotation reference"/>
    <w:basedOn w:val="DefaultParagraphFont"/>
    <w:uiPriority w:val="99"/>
    <w:semiHidden/>
    <w:unhideWhenUsed/>
    <w:rsid w:val="00C16634"/>
    <w:rPr>
      <w:sz w:val="16"/>
      <w:szCs w:val="16"/>
    </w:rPr>
  </w:style>
  <w:style w:type="character" w:styleId="UnresolvedMention">
    <w:name w:val="Unresolved Mention"/>
    <w:basedOn w:val="DefaultParagraphFont"/>
    <w:uiPriority w:val="99"/>
    <w:semiHidden/>
    <w:unhideWhenUsed/>
    <w:rsid w:val="0063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ecruitment@evh.org.u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amela.milne@cadderhousin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radjeet@infolawsolutions.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cruitment@evh.org.u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94305AD-C57A-4479-85DE-FDB950B0C98F}">
  <ds:schemaRefs>
    <ds:schemaRef ds:uri="http://schemas.openxmlformats.org/officeDocument/2006/bibliography"/>
  </ds:schemaRefs>
</ds:datastoreItem>
</file>

<file path=customXml/itemProps2.xml><?xml version="1.0" encoding="utf-8"?>
<ds:datastoreItem xmlns:ds="http://schemas.openxmlformats.org/officeDocument/2006/customXml" ds:itemID="{1BDB8D1D-0FFB-4F8D-8C6D-19A0EB1098B8}"/>
</file>

<file path=customXml/itemProps3.xml><?xml version="1.0" encoding="utf-8"?>
<ds:datastoreItem xmlns:ds="http://schemas.openxmlformats.org/officeDocument/2006/customXml" ds:itemID="{47E2E6E1-E7DB-4027-9E76-3FF99BCDE299}"/>
</file>

<file path=customXml/itemProps4.xml><?xml version="1.0" encoding="utf-8"?>
<ds:datastoreItem xmlns:ds="http://schemas.openxmlformats.org/officeDocument/2006/customXml" ds:itemID="{DE23C2D9-657E-4540-9F8E-0CE20846CC25}"/>
</file>

<file path=docProps/app.xml><?xml version="1.0" encoding="utf-8"?>
<Properties xmlns="http://schemas.openxmlformats.org/officeDocument/2006/extended-properties" xmlns:vt="http://schemas.openxmlformats.org/officeDocument/2006/docPropsVTypes">
  <Template>Normal</Template>
  <TotalTime>10</TotalTime>
  <Pages>23</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McClure</dc:creator>
  <cp:keywords/>
  <dc:description/>
  <cp:lastModifiedBy>Pamela Milne</cp:lastModifiedBy>
  <cp:revision>6</cp:revision>
  <dcterms:created xsi:type="dcterms:W3CDTF">2026-06-02T14:58:00Z</dcterms:created>
  <dcterms:modified xsi:type="dcterms:W3CDTF">2026-06-03T10:52:00Z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